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F63" w:rsidRDefault="00957F63" w:rsidP="002952D6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Геометрия 10кл (профиль)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2952D6">
        <w:rPr>
          <w:b/>
          <w:bCs/>
          <w:color w:val="000000" w:themeColor="text1"/>
          <w:sz w:val="28"/>
          <w:szCs w:val="28"/>
        </w:rPr>
        <w:t>Контрольная работа № 1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2952D6">
        <w:rPr>
          <w:b/>
          <w:bCs/>
          <w:color w:val="000000" w:themeColor="text1"/>
          <w:sz w:val="28"/>
          <w:szCs w:val="28"/>
        </w:rPr>
        <w:t>Тема: Параллельность прямых и плоскостей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Вариант I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1. Основание </w:t>
      </w:r>
      <w:r w:rsidRPr="002952D6">
        <w:rPr>
          <w:i/>
          <w:iCs/>
          <w:color w:val="000000" w:themeColor="text1"/>
          <w:sz w:val="28"/>
          <w:szCs w:val="28"/>
        </w:rPr>
        <w:t>AD </w:t>
      </w:r>
      <w:r w:rsidRPr="002952D6">
        <w:rPr>
          <w:color w:val="000000" w:themeColor="text1"/>
          <w:sz w:val="28"/>
          <w:szCs w:val="28"/>
        </w:rPr>
        <w:t>трапеции </w:t>
      </w:r>
      <w:r w:rsidRPr="002952D6">
        <w:rPr>
          <w:i/>
          <w:iCs/>
          <w:color w:val="000000" w:themeColor="text1"/>
          <w:sz w:val="28"/>
          <w:szCs w:val="28"/>
        </w:rPr>
        <w:t>ABCD</w:t>
      </w:r>
      <w:r w:rsidRPr="002952D6">
        <w:rPr>
          <w:color w:val="000000" w:themeColor="text1"/>
          <w:sz w:val="28"/>
          <w:szCs w:val="28"/>
        </w:rPr>
        <w:t> лежит в плоскости α. Через точки </w:t>
      </w:r>
      <w:r w:rsidRPr="002952D6">
        <w:rPr>
          <w:i/>
          <w:iCs/>
          <w:color w:val="000000" w:themeColor="text1"/>
          <w:sz w:val="28"/>
          <w:szCs w:val="28"/>
        </w:rPr>
        <w:t>В</w:t>
      </w:r>
      <w:r w:rsidRPr="002952D6">
        <w:rPr>
          <w:color w:val="000000" w:themeColor="text1"/>
          <w:sz w:val="28"/>
          <w:szCs w:val="28"/>
        </w:rPr>
        <w:t> и </w:t>
      </w:r>
      <w:r w:rsidRPr="002952D6">
        <w:rPr>
          <w:i/>
          <w:iCs/>
          <w:color w:val="000000" w:themeColor="text1"/>
          <w:sz w:val="28"/>
          <w:szCs w:val="28"/>
        </w:rPr>
        <w:t>С</w:t>
      </w:r>
      <w:r w:rsidRPr="002952D6">
        <w:rPr>
          <w:color w:val="000000" w:themeColor="text1"/>
          <w:sz w:val="28"/>
          <w:szCs w:val="28"/>
        </w:rPr>
        <w:t> проведены параллельные прямые, пересекающие плоскость α в точках </w:t>
      </w:r>
      <w:r w:rsidRPr="002952D6">
        <w:rPr>
          <w:i/>
          <w:iCs/>
          <w:color w:val="000000" w:themeColor="text1"/>
          <w:sz w:val="28"/>
          <w:szCs w:val="28"/>
        </w:rPr>
        <w:t>Е</w:t>
      </w:r>
      <w:r w:rsidRPr="002952D6">
        <w:rPr>
          <w:color w:val="000000" w:themeColor="text1"/>
          <w:sz w:val="28"/>
          <w:szCs w:val="28"/>
        </w:rPr>
        <w:t> и </w:t>
      </w:r>
      <w:r w:rsidRPr="002952D6">
        <w:rPr>
          <w:i/>
          <w:iCs/>
          <w:color w:val="000000" w:themeColor="text1"/>
          <w:sz w:val="28"/>
          <w:szCs w:val="28"/>
        </w:rPr>
        <w:t>F</w:t>
      </w:r>
      <w:r w:rsidRPr="002952D6">
        <w:rPr>
          <w:color w:val="000000" w:themeColor="text1"/>
          <w:sz w:val="28"/>
          <w:szCs w:val="28"/>
        </w:rPr>
        <w:t> соответственно.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а) Каково взаимное положение прямых </w:t>
      </w:r>
      <w:r w:rsidRPr="002952D6">
        <w:rPr>
          <w:i/>
          <w:iCs/>
          <w:color w:val="000000" w:themeColor="text1"/>
          <w:sz w:val="28"/>
          <w:szCs w:val="28"/>
        </w:rPr>
        <w:t>ЕF</w:t>
      </w:r>
      <w:r w:rsidRPr="002952D6">
        <w:rPr>
          <w:color w:val="000000" w:themeColor="text1"/>
          <w:sz w:val="28"/>
          <w:szCs w:val="28"/>
        </w:rPr>
        <w:t> и </w:t>
      </w:r>
      <w:r w:rsidRPr="002952D6">
        <w:rPr>
          <w:i/>
          <w:iCs/>
          <w:color w:val="000000" w:themeColor="text1"/>
          <w:sz w:val="28"/>
          <w:szCs w:val="28"/>
        </w:rPr>
        <w:t>АВ</w:t>
      </w:r>
      <w:r w:rsidRPr="002952D6">
        <w:rPr>
          <w:color w:val="000000" w:themeColor="text1"/>
          <w:sz w:val="28"/>
          <w:szCs w:val="28"/>
        </w:rPr>
        <w:t>?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б) Чему равен угол между прямыми </w:t>
      </w:r>
      <w:r w:rsidRPr="002952D6">
        <w:rPr>
          <w:i/>
          <w:iCs/>
          <w:color w:val="000000" w:themeColor="text1"/>
          <w:sz w:val="28"/>
          <w:szCs w:val="28"/>
        </w:rPr>
        <w:t>ЕF</w:t>
      </w:r>
      <w:r w:rsidRPr="002952D6">
        <w:rPr>
          <w:color w:val="000000" w:themeColor="text1"/>
          <w:sz w:val="28"/>
          <w:szCs w:val="28"/>
        </w:rPr>
        <w:t> и </w:t>
      </w:r>
      <w:r w:rsidRPr="002952D6">
        <w:rPr>
          <w:i/>
          <w:iCs/>
          <w:color w:val="000000" w:themeColor="text1"/>
          <w:sz w:val="28"/>
          <w:szCs w:val="28"/>
        </w:rPr>
        <w:t>АВ</w:t>
      </w:r>
      <w:r w:rsidRPr="002952D6">
        <w:rPr>
          <w:color w:val="000000" w:themeColor="text1"/>
          <w:sz w:val="28"/>
          <w:szCs w:val="28"/>
        </w:rPr>
        <w:t>, если </w:t>
      </w:r>
      <w:r w:rsidRPr="002952D6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190500" cy="180975"/>
            <wp:effectExtent l="0" t="0" r="0" b="9525"/>
            <wp:docPr id="14" name="Рисунок 14" descr="https://arhivurokov.ru/multiurok/f/7/d/f7d1a7e6e06e28282da81150b50b1ef575ae79a5/kontrol-nyie-raboty-po-ghieomietrii-10-klass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arhivurokov.ru/multiurok/f/7/d/f7d1a7e6e06e28282da81150b50b1ef575ae79a5/kontrol-nyie-raboty-po-ghieomietrii-10-klass_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52D6">
        <w:rPr>
          <w:i/>
          <w:iCs/>
          <w:color w:val="000000" w:themeColor="text1"/>
          <w:sz w:val="28"/>
          <w:szCs w:val="28"/>
        </w:rPr>
        <w:t>АВС</w:t>
      </w:r>
      <w:r w:rsidRPr="002952D6">
        <w:rPr>
          <w:color w:val="000000" w:themeColor="text1"/>
          <w:sz w:val="28"/>
          <w:szCs w:val="28"/>
        </w:rPr>
        <w:t> = 150°? Поясните.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2. Дан пространственный четырехугольник </w:t>
      </w:r>
      <w:r w:rsidRPr="002952D6">
        <w:rPr>
          <w:i/>
          <w:iCs/>
          <w:color w:val="000000" w:themeColor="text1"/>
          <w:sz w:val="28"/>
          <w:szCs w:val="28"/>
        </w:rPr>
        <w:t>ABCD</w:t>
      </w:r>
      <w:r w:rsidRPr="002952D6">
        <w:rPr>
          <w:color w:val="000000" w:themeColor="text1"/>
          <w:sz w:val="28"/>
          <w:szCs w:val="28"/>
        </w:rPr>
        <w:t>, в котором диагонали </w:t>
      </w:r>
      <w:r w:rsidRPr="002952D6">
        <w:rPr>
          <w:i/>
          <w:iCs/>
          <w:color w:val="000000" w:themeColor="text1"/>
          <w:sz w:val="28"/>
          <w:szCs w:val="28"/>
        </w:rPr>
        <w:t>АС</w:t>
      </w:r>
      <w:r w:rsidRPr="002952D6">
        <w:rPr>
          <w:color w:val="000000" w:themeColor="text1"/>
          <w:sz w:val="28"/>
          <w:szCs w:val="28"/>
        </w:rPr>
        <w:t> и </w:t>
      </w:r>
      <w:r w:rsidRPr="002952D6">
        <w:rPr>
          <w:i/>
          <w:iCs/>
          <w:color w:val="000000" w:themeColor="text1"/>
          <w:sz w:val="28"/>
          <w:szCs w:val="28"/>
        </w:rPr>
        <w:t>BD</w:t>
      </w:r>
      <w:r w:rsidRPr="002952D6">
        <w:rPr>
          <w:color w:val="000000" w:themeColor="text1"/>
          <w:sz w:val="28"/>
          <w:szCs w:val="28"/>
        </w:rPr>
        <w:t> равны. Середины сторон этого четырехугольника соединены последовательно отрезками.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а) Выполните рисунок к задаче.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б) Докажите, что полученный четырехугольник есть ромб.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br/>
      </w:r>
      <w:r w:rsidRPr="002952D6">
        <w:rPr>
          <w:b/>
          <w:bCs/>
          <w:color w:val="000000" w:themeColor="text1"/>
          <w:sz w:val="28"/>
          <w:szCs w:val="28"/>
        </w:rPr>
        <w:t>Контрольная работа № 1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2952D6">
        <w:rPr>
          <w:b/>
          <w:bCs/>
          <w:color w:val="000000" w:themeColor="text1"/>
          <w:sz w:val="28"/>
          <w:szCs w:val="28"/>
        </w:rPr>
        <w:t>Тема: Параллельность прямых и плоскостей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Вариант II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1. Треугольники </w:t>
      </w:r>
      <w:r w:rsidRPr="002952D6">
        <w:rPr>
          <w:i/>
          <w:iCs/>
          <w:color w:val="000000" w:themeColor="text1"/>
          <w:sz w:val="28"/>
          <w:szCs w:val="28"/>
        </w:rPr>
        <w:t>АВС</w:t>
      </w:r>
      <w:r w:rsidRPr="002952D6">
        <w:rPr>
          <w:color w:val="000000" w:themeColor="text1"/>
          <w:sz w:val="28"/>
          <w:szCs w:val="28"/>
        </w:rPr>
        <w:t> и </w:t>
      </w:r>
      <w:r w:rsidRPr="002952D6">
        <w:rPr>
          <w:i/>
          <w:iCs/>
          <w:color w:val="000000" w:themeColor="text1"/>
          <w:sz w:val="28"/>
          <w:szCs w:val="28"/>
        </w:rPr>
        <w:t>АDC </w:t>
      </w:r>
      <w:r w:rsidRPr="002952D6">
        <w:rPr>
          <w:color w:val="000000" w:themeColor="text1"/>
          <w:sz w:val="28"/>
          <w:szCs w:val="28"/>
        </w:rPr>
        <w:t>лежат в разных плоскостях и имеют общую сторону </w:t>
      </w:r>
      <w:r w:rsidRPr="002952D6">
        <w:rPr>
          <w:i/>
          <w:iCs/>
          <w:color w:val="000000" w:themeColor="text1"/>
          <w:sz w:val="28"/>
          <w:szCs w:val="28"/>
        </w:rPr>
        <w:t>АС</w:t>
      </w:r>
      <w:r w:rsidRPr="002952D6">
        <w:rPr>
          <w:color w:val="000000" w:themeColor="text1"/>
          <w:sz w:val="28"/>
          <w:szCs w:val="28"/>
        </w:rPr>
        <w:t>. Точка </w:t>
      </w:r>
      <w:r w:rsidRPr="002952D6">
        <w:rPr>
          <w:i/>
          <w:iCs/>
          <w:color w:val="000000" w:themeColor="text1"/>
          <w:sz w:val="28"/>
          <w:szCs w:val="28"/>
        </w:rPr>
        <w:t>Р</w:t>
      </w:r>
      <w:r w:rsidRPr="002952D6">
        <w:rPr>
          <w:color w:val="000000" w:themeColor="text1"/>
          <w:sz w:val="28"/>
          <w:szCs w:val="28"/>
        </w:rPr>
        <w:t> – середина стороны </w:t>
      </w:r>
      <w:r w:rsidRPr="002952D6">
        <w:rPr>
          <w:i/>
          <w:iCs/>
          <w:color w:val="000000" w:themeColor="text1"/>
          <w:sz w:val="28"/>
          <w:szCs w:val="28"/>
        </w:rPr>
        <w:t>AD</w:t>
      </w:r>
      <w:r w:rsidRPr="002952D6">
        <w:rPr>
          <w:color w:val="000000" w:themeColor="text1"/>
          <w:sz w:val="28"/>
          <w:szCs w:val="28"/>
        </w:rPr>
        <w:t>, а </w:t>
      </w:r>
      <w:r w:rsidRPr="002952D6">
        <w:rPr>
          <w:i/>
          <w:iCs/>
          <w:color w:val="000000" w:themeColor="text1"/>
          <w:sz w:val="28"/>
          <w:szCs w:val="28"/>
        </w:rPr>
        <w:t>K</w:t>
      </w:r>
      <w:r w:rsidRPr="002952D6">
        <w:rPr>
          <w:color w:val="000000" w:themeColor="text1"/>
          <w:sz w:val="28"/>
          <w:szCs w:val="28"/>
        </w:rPr>
        <w:t> – середина стороны </w:t>
      </w:r>
      <w:r w:rsidRPr="002952D6">
        <w:rPr>
          <w:i/>
          <w:iCs/>
          <w:color w:val="000000" w:themeColor="text1"/>
          <w:sz w:val="28"/>
          <w:szCs w:val="28"/>
        </w:rPr>
        <w:t>DC</w:t>
      </w:r>
      <w:r w:rsidRPr="002952D6">
        <w:rPr>
          <w:color w:val="000000" w:themeColor="text1"/>
          <w:sz w:val="28"/>
          <w:szCs w:val="28"/>
        </w:rPr>
        <w:t>.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а) Каково взаимное положение прямых </w:t>
      </w:r>
      <w:r w:rsidRPr="002952D6">
        <w:rPr>
          <w:i/>
          <w:iCs/>
          <w:color w:val="000000" w:themeColor="text1"/>
          <w:sz w:val="28"/>
          <w:szCs w:val="28"/>
        </w:rPr>
        <w:t>РK</w:t>
      </w:r>
      <w:r w:rsidRPr="002952D6">
        <w:rPr>
          <w:color w:val="000000" w:themeColor="text1"/>
          <w:sz w:val="28"/>
          <w:szCs w:val="28"/>
        </w:rPr>
        <w:t> и </w:t>
      </w:r>
      <w:r w:rsidRPr="002952D6">
        <w:rPr>
          <w:i/>
          <w:iCs/>
          <w:color w:val="000000" w:themeColor="text1"/>
          <w:sz w:val="28"/>
          <w:szCs w:val="28"/>
        </w:rPr>
        <w:t>АВ</w:t>
      </w:r>
      <w:r w:rsidRPr="002952D6">
        <w:rPr>
          <w:color w:val="000000" w:themeColor="text1"/>
          <w:sz w:val="28"/>
          <w:szCs w:val="28"/>
        </w:rPr>
        <w:t>?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б) Чему равен угол между прямыми </w:t>
      </w:r>
      <w:r w:rsidRPr="002952D6">
        <w:rPr>
          <w:i/>
          <w:iCs/>
          <w:color w:val="000000" w:themeColor="text1"/>
          <w:sz w:val="28"/>
          <w:szCs w:val="28"/>
        </w:rPr>
        <w:t>Р</w:t>
      </w:r>
      <w:proofErr w:type="gramStart"/>
      <w:r w:rsidRPr="002952D6">
        <w:rPr>
          <w:i/>
          <w:iCs/>
          <w:color w:val="000000" w:themeColor="text1"/>
          <w:sz w:val="28"/>
          <w:szCs w:val="28"/>
        </w:rPr>
        <w:t>K</w:t>
      </w:r>
      <w:proofErr w:type="gramEnd"/>
      <w:r w:rsidRPr="002952D6">
        <w:rPr>
          <w:i/>
          <w:iCs/>
          <w:color w:val="000000" w:themeColor="text1"/>
          <w:sz w:val="28"/>
          <w:szCs w:val="28"/>
        </w:rPr>
        <w:t> </w:t>
      </w:r>
      <w:r w:rsidRPr="002952D6">
        <w:rPr>
          <w:color w:val="000000" w:themeColor="text1"/>
          <w:sz w:val="28"/>
          <w:szCs w:val="28"/>
        </w:rPr>
        <w:t>и </w:t>
      </w:r>
      <w:r w:rsidRPr="002952D6">
        <w:rPr>
          <w:i/>
          <w:iCs/>
          <w:color w:val="000000" w:themeColor="text1"/>
          <w:sz w:val="28"/>
          <w:szCs w:val="28"/>
        </w:rPr>
        <w:t>АВ</w:t>
      </w:r>
      <w:r w:rsidRPr="002952D6">
        <w:rPr>
          <w:color w:val="000000" w:themeColor="text1"/>
          <w:sz w:val="28"/>
          <w:szCs w:val="28"/>
        </w:rPr>
        <w:t>, если </w:t>
      </w:r>
      <w:r w:rsidRPr="002952D6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190500" cy="180975"/>
            <wp:effectExtent l="0" t="0" r="0" b="9525"/>
            <wp:docPr id="15" name="Рисунок 15" descr="https://arhivurokov.ru/multiurok/f/7/d/f7d1a7e6e06e28282da81150b50b1ef575ae79a5/kontrol-nyie-raboty-po-ghieomietrii-10-klass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arhivurokov.ru/multiurok/f/7/d/f7d1a7e6e06e28282da81150b50b1ef575ae79a5/kontrol-nyie-raboty-po-ghieomietrii-10-klass_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52D6">
        <w:rPr>
          <w:i/>
          <w:iCs/>
          <w:color w:val="000000" w:themeColor="text1"/>
          <w:sz w:val="28"/>
          <w:szCs w:val="28"/>
        </w:rPr>
        <w:t>АВС</w:t>
      </w:r>
      <w:r w:rsidRPr="002952D6">
        <w:rPr>
          <w:color w:val="000000" w:themeColor="text1"/>
          <w:sz w:val="28"/>
          <w:szCs w:val="28"/>
        </w:rPr>
        <w:t> = 40° и </w:t>
      </w:r>
      <w:r w:rsidRPr="002952D6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190500" cy="180975"/>
            <wp:effectExtent l="0" t="0" r="0" b="9525"/>
            <wp:docPr id="16" name="Рисунок 16" descr="https://arhivurokov.ru/multiurok/f/7/d/f7d1a7e6e06e28282da81150b50b1ef575ae79a5/kontrol-nyie-raboty-po-ghieomietrii-10-klass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arhivurokov.ru/multiurok/f/7/d/f7d1a7e6e06e28282da81150b50b1ef575ae79a5/kontrol-nyie-raboty-po-ghieomietrii-10-klass_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52D6">
        <w:rPr>
          <w:i/>
          <w:iCs/>
          <w:color w:val="000000" w:themeColor="text1"/>
          <w:sz w:val="28"/>
          <w:szCs w:val="28"/>
        </w:rPr>
        <w:t> ВСА</w:t>
      </w:r>
      <w:r w:rsidRPr="002952D6">
        <w:rPr>
          <w:color w:val="000000" w:themeColor="text1"/>
          <w:sz w:val="28"/>
          <w:szCs w:val="28"/>
        </w:rPr>
        <w:t> = 80°? Поясните.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2. Дан пространственный четырехугольник </w:t>
      </w:r>
      <w:r w:rsidRPr="002952D6">
        <w:rPr>
          <w:i/>
          <w:iCs/>
          <w:color w:val="000000" w:themeColor="text1"/>
          <w:sz w:val="28"/>
          <w:szCs w:val="28"/>
        </w:rPr>
        <w:t>АВСD</w:t>
      </w:r>
      <w:r w:rsidRPr="002952D6">
        <w:rPr>
          <w:color w:val="000000" w:themeColor="text1"/>
          <w:sz w:val="28"/>
          <w:szCs w:val="28"/>
        </w:rPr>
        <w:t>, </w:t>
      </w:r>
      <w:r w:rsidRPr="002952D6">
        <w:rPr>
          <w:i/>
          <w:iCs/>
          <w:color w:val="000000" w:themeColor="text1"/>
          <w:sz w:val="28"/>
          <w:szCs w:val="28"/>
        </w:rPr>
        <w:t>М</w:t>
      </w:r>
      <w:r w:rsidRPr="002952D6">
        <w:rPr>
          <w:color w:val="000000" w:themeColor="text1"/>
          <w:sz w:val="28"/>
          <w:szCs w:val="28"/>
        </w:rPr>
        <w:t> и </w:t>
      </w:r>
      <w:r w:rsidRPr="002952D6">
        <w:rPr>
          <w:i/>
          <w:iCs/>
          <w:color w:val="000000" w:themeColor="text1"/>
          <w:sz w:val="28"/>
          <w:szCs w:val="28"/>
        </w:rPr>
        <w:t>N </w:t>
      </w:r>
      <w:r w:rsidRPr="002952D6">
        <w:rPr>
          <w:color w:val="000000" w:themeColor="text1"/>
          <w:sz w:val="28"/>
          <w:szCs w:val="28"/>
        </w:rPr>
        <w:t>– середины сторон </w:t>
      </w:r>
      <w:r w:rsidRPr="002952D6">
        <w:rPr>
          <w:i/>
          <w:iCs/>
          <w:color w:val="000000" w:themeColor="text1"/>
          <w:sz w:val="28"/>
          <w:szCs w:val="28"/>
        </w:rPr>
        <w:t>АВ </w:t>
      </w:r>
      <w:r w:rsidRPr="002952D6">
        <w:rPr>
          <w:color w:val="000000" w:themeColor="text1"/>
          <w:sz w:val="28"/>
          <w:szCs w:val="28"/>
        </w:rPr>
        <w:t>и </w:t>
      </w:r>
      <w:proofErr w:type="spellStart"/>
      <w:r w:rsidRPr="002952D6">
        <w:rPr>
          <w:i/>
          <w:iCs/>
          <w:color w:val="000000" w:themeColor="text1"/>
          <w:sz w:val="28"/>
          <w:szCs w:val="28"/>
        </w:rPr>
        <w:t>ВС</w:t>
      </w:r>
      <w:r w:rsidRPr="002952D6">
        <w:rPr>
          <w:color w:val="000000" w:themeColor="text1"/>
          <w:sz w:val="28"/>
          <w:szCs w:val="28"/>
        </w:rPr>
        <w:t>соответственно</w:t>
      </w:r>
      <w:proofErr w:type="spellEnd"/>
      <w:r w:rsidRPr="002952D6">
        <w:rPr>
          <w:color w:val="000000" w:themeColor="text1"/>
          <w:sz w:val="28"/>
          <w:szCs w:val="28"/>
        </w:rPr>
        <w:t>; </w:t>
      </w:r>
      <w:r w:rsidRPr="002952D6">
        <w:rPr>
          <w:i/>
          <w:iCs/>
          <w:color w:val="000000" w:themeColor="text1"/>
          <w:sz w:val="28"/>
          <w:szCs w:val="28"/>
        </w:rPr>
        <w:t>Е </w:t>
      </w:r>
      <w:r w:rsidRPr="002952D6">
        <w:rPr>
          <w:i/>
          <w:iCs/>
          <w:noProof/>
          <w:color w:val="000000" w:themeColor="text1"/>
          <w:sz w:val="28"/>
          <w:szCs w:val="28"/>
        </w:rPr>
        <w:drawing>
          <wp:inline distT="0" distB="0" distL="0" distR="0">
            <wp:extent cx="142875" cy="142875"/>
            <wp:effectExtent l="0" t="0" r="9525" b="9525"/>
            <wp:docPr id="17" name="Рисунок 17" descr="https://arhivurokov.ru/multiurok/f/7/d/f7d1a7e6e06e28282da81150b50b1ef575ae79a5/kontrol-nyie-raboty-po-ghieomietrii-10-klass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arhivurokov.ru/multiurok/f/7/d/f7d1a7e6e06e28282da81150b50b1ef575ae79a5/kontrol-nyie-raboty-po-ghieomietrii-10-klass_4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52D6">
        <w:rPr>
          <w:i/>
          <w:iCs/>
          <w:color w:val="000000" w:themeColor="text1"/>
          <w:sz w:val="28"/>
          <w:szCs w:val="28"/>
        </w:rPr>
        <w:t>CD</w:t>
      </w:r>
      <w:r w:rsidRPr="002952D6">
        <w:rPr>
          <w:color w:val="000000" w:themeColor="text1"/>
          <w:sz w:val="28"/>
          <w:szCs w:val="28"/>
        </w:rPr>
        <w:t>, </w:t>
      </w:r>
      <w:r w:rsidRPr="002952D6">
        <w:rPr>
          <w:i/>
          <w:iCs/>
          <w:color w:val="000000" w:themeColor="text1"/>
          <w:sz w:val="28"/>
          <w:szCs w:val="28"/>
        </w:rPr>
        <w:t>K </w:t>
      </w:r>
      <w:r w:rsidRPr="002952D6">
        <w:rPr>
          <w:i/>
          <w:iCs/>
          <w:noProof/>
          <w:color w:val="000000" w:themeColor="text1"/>
          <w:sz w:val="28"/>
          <w:szCs w:val="28"/>
        </w:rPr>
        <w:drawing>
          <wp:inline distT="0" distB="0" distL="0" distR="0">
            <wp:extent cx="142875" cy="142875"/>
            <wp:effectExtent l="0" t="0" r="9525" b="9525"/>
            <wp:docPr id="18" name="Рисунок 18" descr="https://arhivurokov.ru/multiurok/f/7/d/f7d1a7e6e06e28282da81150b50b1ef575ae79a5/kontrol-nyie-raboty-po-ghieomietrii-10-klass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arhivurokov.ru/multiurok/f/7/d/f7d1a7e6e06e28282da81150b50b1ef575ae79a5/kontrol-nyie-raboty-po-ghieomietrii-10-klass_4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52D6">
        <w:rPr>
          <w:i/>
          <w:iCs/>
          <w:color w:val="000000" w:themeColor="text1"/>
          <w:sz w:val="28"/>
          <w:szCs w:val="28"/>
        </w:rPr>
        <w:t>DA</w:t>
      </w:r>
      <w:r w:rsidRPr="002952D6">
        <w:rPr>
          <w:color w:val="000000" w:themeColor="text1"/>
          <w:sz w:val="28"/>
          <w:szCs w:val="28"/>
        </w:rPr>
        <w:t>, </w:t>
      </w:r>
      <w:r w:rsidRPr="002952D6">
        <w:rPr>
          <w:i/>
          <w:iCs/>
          <w:color w:val="000000" w:themeColor="text1"/>
          <w:sz w:val="28"/>
          <w:szCs w:val="28"/>
        </w:rPr>
        <w:t>DE</w:t>
      </w:r>
      <w:proofErr w:type="gramStart"/>
      <w:r w:rsidRPr="002952D6">
        <w:rPr>
          <w:color w:val="000000" w:themeColor="text1"/>
          <w:sz w:val="28"/>
          <w:szCs w:val="28"/>
        </w:rPr>
        <w:t> :</w:t>
      </w:r>
      <w:proofErr w:type="gramEnd"/>
      <w:r w:rsidRPr="002952D6">
        <w:rPr>
          <w:color w:val="000000" w:themeColor="text1"/>
          <w:sz w:val="28"/>
          <w:szCs w:val="28"/>
        </w:rPr>
        <w:t> </w:t>
      </w:r>
      <w:r w:rsidRPr="002952D6">
        <w:rPr>
          <w:i/>
          <w:iCs/>
          <w:color w:val="000000" w:themeColor="text1"/>
          <w:sz w:val="28"/>
          <w:szCs w:val="28"/>
        </w:rPr>
        <w:t>EC</w:t>
      </w:r>
      <w:r w:rsidRPr="002952D6">
        <w:rPr>
          <w:color w:val="000000" w:themeColor="text1"/>
          <w:sz w:val="28"/>
          <w:szCs w:val="28"/>
        </w:rPr>
        <w:t> = 1</w:t>
      </w:r>
      <w:proofErr w:type="gramStart"/>
      <w:r w:rsidRPr="002952D6">
        <w:rPr>
          <w:color w:val="000000" w:themeColor="text1"/>
          <w:sz w:val="28"/>
          <w:szCs w:val="28"/>
        </w:rPr>
        <w:t xml:space="preserve"> :</w:t>
      </w:r>
      <w:proofErr w:type="gramEnd"/>
      <w:r w:rsidRPr="002952D6">
        <w:rPr>
          <w:color w:val="000000" w:themeColor="text1"/>
          <w:sz w:val="28"/>
          <w:szCs w:val="28"/>
        </w:rPr>
        <w:t xml:space="preserve"> 2, </w:t>
      </w:r>
      <w:r w:rsidRPr="002952D6">
        <w:rPr>
          <w:i/>
          <w:iCs/>
          <w:color w:val="000000" w:themeColor="text1"/>
          <w:sz w:val="28"/>
          <w:szCs w:val="28"/>
        </w:rPr>
        <w:t>DK</w:t>
      </w:r>
      <w:r w:rsidRPr="002952D6">
        <w:rPr>
          <w:color w:val="000000" w:themeColor="text1"/>
          <w:sz w:val="28"/>
          <w:szCs w:val="28"/>
        </w:rPr>
        <w:t> : </w:t>
      </w:r>
      <w:r w:rsidRPr="002952D6">
        <w:rPr>
          <w:i/>
          <w:iCs/>
          <w:color w:val="000000" w:themeColor="text1"/>
          <w:sz w:val="28"/>
          <w:szCs w:val="28"/>
        </w:rPr>
        <w:t>KA</w:t>
      </w:r>
      <w:r w:rsidRPr="002952D6">
        <w:rPr>
          <w:color w:val="000000" w:themeColor="text1"/>
          <w:sz w:val="28"/>
          <w:szCs w:val="28"/>
        </w:rPr>
        <w:t> = 1</w:t>
      </w:r>
      <w:proofErr w:type="gramStart"/>
      <w:r w:rsidRPr="002952D6">
        <w:rPr>
          <w:color w:val="000000" w:themeColor="text1"/>
          <w:sz w:val="28"/>
          <w:szCs w:val="28"/>
        </w:rPr>
        <w:t xml:space="preserve"> :</w:t>
      </w:r>
      <w:proofErr w:type="gramEnd"/>
      <w:r w:rsidRPr="002952D6">
        <w:rPr>
          <w:color w:val="000000" w:themeColor="text1"/>
          <w:sz w:val="28"/>
          <w:szCs w:val="28"/>
        </w:rPr>
        <w:t xml:space="preserve"> 2.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а) Выполните рисунок к задаче.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lastRenderedPageBreak/>
        <w:t>б) Докажите, что четырехугольник </w:t>
      </w:r>
      <w:r w:rsidRPr="002952D6">
        <w:rPr>
          <w:i/>
          <w:iCs/>
          <w:color w:val="000000" w:themeColor="text1"/>
          <w:sz w:val="28"/>
          <w:szCs w:val="28"/>
        </w:rPr>
        <w:t>MNEK</w:t>
      </w:r>
      <w:r w:rsidRPr="002952D6">
        <w:rPr>
          <w:color w:val="000000" w:themeColor="text1"/>
          <w:sz w:val="28"/>
          <w:szCs w:val="28"/>
        </w:rPr>
        <w:t> есть трапеция.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2952D6">
        <w:rPr>
          <w:b/>
          <w:bCs/>
          <w:color w:val="000000" w:themeColor="text1"/>
          <w:sz w:val="28"/>
          <w:szCs w:val="28"/>
        </w:rPr>
        <w:t>Контрольная работа № 2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Тема: Параллельность плоскостей. Тетраэдр и параллелепипед.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Вариант I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1. Прямые </w:t>
      </w:r>
      <w:r w:rsidRPr="002952D6">
        <w:rPr>
          <w:i/>
          <w:iCs/>
          <w:color w:val="000000" w:themeColor="text1"/>
          <w:sz w:val="28"/>
          <w:szCs w:val="28"/>
        </w:rPr>
        <w:t>a</w:t>
      </w:r>
      <w:r w:rsidRPr="002952D6">
        <w:rPr>
          <w:color w:val="000000" w:themeColor="text1"/>
          <w:sz w:val="28"/>
          <w:szCs w:val="28"/>
        </w:rPr>
        <w:t> и </w:t>
      </w:r>
      <w:r w:rsidRPr="002952D6">
        <w:rPr>
          <w:i/>
          <w:iCs/>
          <w:color w:val="000000" w:themeColor="text1"/>
          <w:sz w:val="28"/>
          <w:szCs w:val="28"/>
        </w:rPr>
        <w:t>b</w:t>
      </w:r>
      <w:r w:rsidRPr="002952D6">
        <w:rPr>
          <w:color w:val="000000" w:themeColor="text1"/>
          <w:sz w:val="28"/>
          <w:szCs w:val="28"/>
        </w:rPr>
        <w:t> лежат в параллельных плоскостях α и β. Могут ли эти прямые быть: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а) параллельными;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б) скрещивающимися?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Сделайте рисунок для каждого возможного случая.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2. Через точку </w:t>
      </w:r>
      <w:r w:rsidRPr="002952D6">
        <w:rPr>
          <w:i/>
          <w:iCs/>
          <w:color w:val="000000" w:themeColor="text1"/>
          <w:sz w:val="28"/>
          <w:szCs w:val="28"/>
        </w:rPr>
        <w:t>О</w:t>
      </w:r>
      <w:r w:rsidRPr="002952D6">
        <w:rPr>
          <w:color w:val="000000" w:themeColor="text1"/>
          <w:sz w:val="28"/>
          <w:szCs w:val="28"/>
        </w:rPr>
        <w:t>, лежащую между параллельными плоскостями α и β, проведены прямые </w:t>
      </w:r>
      <w:r w:rsidRPr="002952D6">
        <w:rPr>
          <w:i/>
          <w:iCs/>
          <w:color w:val="000000" w:themeColor="text1"/>
          <w:sz w:val="28"/>
          <w:szCs w:val="28"/>
        </w:rPr>
        <w:t>l</w:t>
      </w:r>
      <w:r w:rsidRPr="002952D6">
        <w:rPr>
          <w:color w:val="000000" w:themeColor="text1"/>
          <w:sz w:val="28"/>
          <w:szCs w:val="28"/>
        </w:rPr>
        <w:t> и</w:t>
      </w:r>
      <w:r w:rsidRPr="002952D6">
        <w:rPr>
          <w:i/>
          <w:iCs/>
          <w:color w:val="000000" w:themeColor="text1"/>
          <w:sz w:val="28"/>
          <w:szCs w:val="28"/>
        </w:rPr>
        <w:t> m</w:t>
      </w:r>
      <w:r w:rsidRPr="002952D6">
        <w:rPr>
          <w:color w:val="000000" w:themeColor="text1"/>
          <w:sz w:val="28"/>
          <w:szCs w:val="28"/>
        </w:rPr>
        <w:t>. Прямая </w:t>
      </w:r>
      <w:r w:rsidRPr="002952D6">
        <w:rPr>
          <w:i/>
          <w:iCs/>
          <w:color w:val="000000" w:themeColor="text1"/>
          <w:sz w:val="28"/>
          <w:szCs w:val="28"/>
        </w:rPr>
        <w:t>l</w:t>
      </w:r>
      <w:r w:rsidRPr="002952D6">
        <w:rPr>
          <w:color w:val="000000" w:themeColor="text1"/>
          <w:sz w:val="28"/>
          <w:szCs w:val="28"/>
        </w:rPr>
        <w:t> пересекает плоскости α и β в точках </w:t>
      </w:r>
      <w:r w:rsidRPr="002952D6">
        <w:rPr>
          <w:i/>
          <w:iCs/>
          <w:color w:val="000000" w:themeColor="text1"/>
          <w:sz w:val="28"/>
          <w:szCs w:val="28"/>
        </w:rPr>
        <w:t>А</w:t>
      </w:r>
      <w:r w:rsidRPr="002952D6">
        <w:rPr>
          <w:color w:val="000000" w:themeColor="text1"/>
          <w:sz w:val="28"/>
          <w:szCs w:val="28"/>
          <w:vertAlign w:val="subscript"/>
        </w:rPr>
        <w:t>1</w:t>
      </w:r>
      <w:r w:rsidRPr="002952D6">
        <w:rPr>
          <w:color w:val="000000" w:themeColor="text1"/>
          <w:sz w:val="28"/>
          <w:szCs w:val="28"/>
        </w:rPr>
        <w:t> и </w:t>
      </w:r>
      <w:r w:rsidRPr="002952D6">
        <w:rPr>
          <w:i/>
          <w:iCs/>
          <w:color w:val="000000" w:themeColor="text1"/>
          <w:sz w:val="28"/>
          <w:szCs w:val="28"/>
        </w:rPr>
        <w:t>А</w:t>
      </w:r>
      <w:r w:rsidRPr="002952D6">
        <w:rPr>
          <w:color w:val="000000" w:themeColor="text1"/>
          <w:sz w:val="28"/>
          <w:szCs w:val="28"/>
          <w:vertAlign w:val="subscript"/>
        </w:rPr>
        <w:t>2</w:t>
      </w:r>
      <w:r w:rsidRPr="002952D6">
        <w:rPr>
          <w:color w:val="000000" w:themeColor="text1"/>
          <w:sz w:val="28"/>
          <w:szCs w:val="28"/>
        </w:rPr>
        <w:t> соответственно, прямая </w:t>
      </w:r>
      <w:r w:rsidRPr="002952D6">
        <w:rPr>
          <w:i/>
          <w:iCs/>
          <w:color w:val="000000" w:themeColor="text1"/>
          <w:sz w:val="28"/>
          <w:szCs w:val="28"/>
        </w:rPr>
        <w:t>m</w:t>
      </w:r>
      <w:r w:rsidRPr="002952D6">
        <w:rPr>
          <w:color w:val="000000" w:themeColor="text1"/>
          <w:sz w:val="28"/>
          <w:szCs w:val="28"/>
        </w:rPr>
        <w:t> – в точках </w:t>
      </w:r>
      <w:r w:rsidRPr="002952D6">
        <w:rPr>
          <w:i/>
          <w:iCs/>
          <w:color w:val="000000" w:themeColor="text1"/>
          <w:sz w:val="28"/>
          <w:szCs w:val="28"/>
        </w:rPr>
        <w:t>В</w:t>
      </w:r>
      <w:r w:rsidRPr="002952D6">
        <w:rPr>
          <w:color w:val="000000" w:themeColor="text1"/>
          <w:sz w:val="28"/>
          <w:szCs w:val="28"/>
          <w:vertAlign w:val="subscript"/>
        </w:rPr>
        <w:t>1</w:t>
      </w:r>
      <w:r w:rsidRPr="002952D6">
        <w:rPr>
          <w:color w:val="000000" w:themeColor="text1"/>
          <w:sz w:val="28"/>
          <w:szCs w:val="28"/>
        </w:rPr>
        <w:t> и </w:t>
      </w:r>
      <w:r w:rsidRPr="002952D6">
        <w:rPr>
          <w:i/>
          <w:iCs/>
          <w:color w:val="000000" w:themeColor="text1"/>
          <w:sz w:val="28"/>
          <w:szCs w:val="28"/>
        </w:rPr>
        <w:t>В</w:t>
      </w:r>
      <w:r w:rsidRPr="002952D6">
        <w:rPr>
          <w:color w:val="000000" w:themeColor="text1"/>
          <w:sz w:val="28"/>
          <w:szCs w:val="28"/>
          <w:vertAlign w:val="subscript"/>
        </w:rPr>
        <w:t>2</w:t>
      </w:r>
      <w:r w:rsidRPr="002952D6">
        <w:rPr>
          <w:color w:val="000000" w:themeColor="text1"/>
          <w:sz w:val="28"/>
          <w:szCs w:val="28"/>
        </w:rPr>
        <w:t>. Найдите длину отрезка </w:t>
      </w:r>
      <w:r w:rsidRPr="002952D6">
        <w:rPr>
          <w:i/>
          <w:iCs/>
          <w:color w:val="000000" w:themeColor="text1"/>
          <w:sz w:val="28"/>
          <w:szCs w:val="28"/>
        </w:rPr>
        <w:t>А</w:t>
      </w:r>
      <w:r w:rsidRPr="002952D6">
        <w:rPr>
          <w:color w:val="000000" w:themeColor="text1"/>
          <w:sz w:val="28"/>
          <w:szCs w:val="28"/>
          <w:vertAlign w:val="subscript"/>
        </w:rPr>
        <w:t>2</w:t>
      </w:r>
      <w:r w:rsidRPr="002952D6">
        <w:rPr>
          <w:i/>
          <w:iCs/>
          <w:color w:val="000000" w:themeColor="text1"/>
          <w:sz w:val="28"/>
          <w:szCs w:val="28"/>
        </w:rPr>
        <w:t>В</w:t>
      </w:r>
      <w:r w:rsidRPr="002952D6">
        <w:rPr>
          <w:color w:val="000000" w:themeColor="text1"/>
          <w:sz w:val="28"/>
          <w:szCs w:val="28"/>
          <w:vertAlign w:val="subscript"/>
        </w:rPr>
        <w:t>2</w:t>
      </w:r>
      <w:r w:rsidRPr="002952D6">
        <w:rPr>
          <w:color w:val="000000" w:themeColor="text1"/>
          <w:sz w:val="28"/>
          <w:szCs w:val="28"/>
        </w:rPr>
        <w:t>, если </w:t>
      </w:r>
      <w:r w:rsidRPr="002952D6">
        <w:rPr>
          <w:i/>
          <w:iCs/>
          <w:color w:val="000000" w:themeColor="text1"/>
          <w:sz w:val="28"/>
          <w:szCs w:val="28"/>
        </w:rPr>
        <w:t>А</w:t>
      </w:r>
      <w:r w:rsidRPr="002952D6">
        <w:rPr>
          <w:color w:val="000000" w:themeColor="text1"/>
          <w:sz w:val="28"/>
          <w:szCs w:val="28"/>
          <w:vertAlign w:val="subscript"/>
        </w:rPr>
        <w:t>1</w:t>
      </w:r>
      <w:r w:rsidRPr="002952D6">
        <w:rPr>
          <w:i/>
          <w:iCs/>
          <w:color w:val="000000" w:themeColor="text1"/>
          <w:sz w:val="28"/>
          <w:szCs w:val="28"/>
        </w:rPr>
        <w:t>В</w:t>
      </w:r>
      <w:r w:rsidRPr="002952D6">
        <w:rPr>
          <w:color w:val="000000" w:themeColor="text1"/>
          <w:sz w:val="28"/>
          <w:szCs w:val="28"/>
          <w:vertAlign w:val="subscript"/>
        </w:rPr>
        <w:t>1</w:t>
      </w:r>
      <w:r w:rsidRPr="002952D6">
        <w:rPr>
          <w:color w:val="000000" w:themeColor="text1"/>
          <w:sz w:val="28"/>
          <w:szCs w:val="28"/>
        </w:rPr>
        <w:t> = 12 см, </w:t>
      </w:r>
      <w:r w:rsidRPr="002952D6">
        <w:rPr>
          <w:i/>
          <w:iCs/>
          <w:color w:val="000000" w:themeColor="text1"/>
          <w:sz w:val="28"/>
          <w:szCs w:val="28"/>
        </w:rPr>
        <w:t>В</w:t>
      </w:r>
      <w:r w:rsidRPr="002952D6">
        <w:rPr>
          <w:color w:val="000000" w:themeColor="text1"/>
          <w:sz w:val="28"/>
          <w:szCs w:val="28"/>
          <w:vertAlign w:val="subscript"/>
        </w:rPr>
        <w:t>1</w:t>
      </w:r>
      <w:r w:rsidRPr="002952D6">
        <w:rPr>
          <w:i/>
          <w:iCs/>
          <w:color w:val="000000" w:themeColor="text1"/>
          <w:sz w:val="28"/>
          <w:szCs w:val="28"/>
        </w:rPr>
        <w:t>О</w:t>
      </w:r>
      <w:proofErr w:type="gramStart"/>
      <w:r w:rsidRPr="002952D6">
        <w:rPr>
          <w:color w:val="000000" w:themeColor="text1"/>
          <w:sz w:val="28"/>
          <w:szCs w:val="28"/>
        </w:rPr>
        <w:t> :</w:t>
      </w:r>
      <w:proofErr w:type="gramEnd"/>
      <w:r w:rsidRPr="002952D6">
        <w:rPr>
          <w:color w:val="000000" w:themeColor="text1"/>
          <w:sz w:val="28"/>
          <w:szCs w:val="28"/>
        </w:rPr>
        <w:t> </w:t>
      </w:r>
      <w:r w:rsidRPr="002952D6">
        <w:rPr>
          <w:i/>
          <w:iCs/>
          <w:color w:val="000000" w:themeColor="text1"/>
          <w:sz w:val="28"/>
          <w:szCs w:val="28"/>
        </w:rPr>
        <w:t>ОВ</w:t>
      </w:r>
      <w:r w:rsidRPr="002952D6">
        <w:rPr>
          <w:color w:val="000000" w:themeColor="text1"/>
          <w:sz w:val="28"/>
          <w:szCs w:val="28"/>
          <w:vertAlign w:val="subscript"/>
        </w:rPr>
        <w:t>2</w:t>
      </w:r>
      <w:r w:rsidRPr="002952D6">
        <w:rPr>
          <w:color w:val="000000" w:themeColor="text1"/>
          <w:sz w:val="28"/>
          <w:szCs w:val="28"/>
        </w:rPr>
        <w:t> = 3</w:t>
      </w:r>
      <w:proofErr w:type="gramStart"/>
      <w:r w:rsidRPr="002952D6">
        <w:rPr>
          <w:color w:val="000000" w:themeColor="text1"/>
          <w:sz w:val="28"/>
          <w:szCs w:val="28"/>
        </w:rPr>
        <w:t xml:space="preserve"> :</w:t>
      </w:r>
      <w:proofErr w:type="gramEnd"/>
      <w:r w:rsidRPr="002952D6">
        <w:rPr>
          <w:color w:val="000000" w:themeColor="text1"/>
          <w:sz w:val="28"/>
          <w:szCs w:val="28"/>
        </w:rPr>
        <w:t xml:space="preserve"> 4.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3. Изобразите параллелепипед </w:t>
      </w:r>
      <w:r w:rsidRPr="002952D6">
        <w:rPr>
          <w:i/>
          <w:iCs/>
          <w:color w:val="000000" w:themeColor="text1"/>
          <w:sz w:val="28"/>
          <w:szCs w:val="28"/>
        </w:rPr>
        <w:t>ABCDA</w:t>
      </w:r>
      <w:r w:rsidRPr="002952D6">
        <w:rPr>
          <w:color w:val="000000" w:themeColor="text1"/>
          <w:sz w:val="28"/>
          <w:szCs w:val="28"/>
          <w:vertAlign w:val="subscript"/>
        </w:rPr>
        <w:t>1</w:t>
      </w:r>
      <w:r w:rsidRPr="002952D6">
        <w:rPr>
          <w:i/>
          <w:iCs/>
          <w:color w:val="000000" w:themeColor="text1"/>
          <w:sz w:val="28"/>
          <w:szCs w:val="28"/>
        </w:rPr>
        <w:t>B</w:t>
      </w:r>
      <w:r w:rsidRPr="002952D6">
        <w:rPr>
          <w:color w:val="000000" w:themeColor="text1"/>
          <w:sz w:val="28"/>
          <w:szCs w:val="28"/>
          <w:vertAlign w:val="subscript"/>
        </w:rPr>
        <w:t>1</w:t>
      </w:r>
      <w:r w:rsidRPr="002952D6">
        <w:rPr>
          <w:i/>
          <w:iCs/>
          <w:color w:val="000000" w:themeColor="text1"/>
          <w:sz w:val="28"/>
          <w:szCs w:val="28"/>
        </w:rPr>
        <w:t>C</w:t>
      </w:r>
      <w:r w:rsidRPr="002952D6">
        <w:rPr>
          <w:color w:val="000000" w:themeColor="text1"/>
          <w:sz w:val="28"/>
          <w:szCs w:val="28"/>
          <w:vertAlign w:val="subscript"/>
        </w:rPr>
        <w:t>1</w:t>
      </w:r>
      <w:r w:rsidRPr="002952D6">
        <w:rPr>
          <w:i/>
          <w:iCs/>
          <w:color w:val="000000" w:themeColor="text1"/>
          <w:sz w:val="28"/>
          <w:szCs w:val="28"/>
        </w:rPr>
        <w:t>D</w:t>
      </w:r>
      <w:r w:rsidRPr="002952D6">
        <w:rPr>
          <w:color w:val="000000" w:themeColor="text1"/>
          <w:sz w:val="28"/>
          <w:szCs w:val="28"/>
          <w:vertAlign w:val="subscript"/>
        </w:rPr>
        <w:t>1</w:t>
      </w:r>
      <w:r w:rsidRPr="002952D6">
        <w:rPr>
          <w:color w:val="000000" w:themeColor="text1"/>
          <w:sz w:val="28"/>
          <w:szCs w:val="28"/>
        </w:rPr>
        <w:t> и постройте его сечение плоскостью, проходящей через точки </w:t>
      </w:r>
      <w:r w:rsidRPr="002952D6">
        <w:rPr>
          <w:i/>
          <w:iCs/>
          <w:color w:val="000000" w:themeColor="text1"/>
          <w:sz w:val="28"/>
          <w:szCs w:val="28"/>
        </w:rPr>
        <w:t>M</w:t>
      </w:r>
      <w:r w:rsidRPr="002952D6">
        <w:rPr>
          <w:color w:val="000000" w:themeColor="text1"/>
          <w:sz w:val="28"/>
          <w:szCs w:val="28"/>
        </w:rPr>
        <w:t>, </w:t>
      </w:r>
      <w:r w:rsidRPr="002952D6">
        <w:rPr>
          <w:i/>
          <w:iCs/>
          <w:color w:val="000000" w:themeColor="text1"/>
          <w:sz w:val="28"/>
          <w:szCs w:val="28"/>
        </w:rPr>
        <w:t>N</w:t>
      </w:r>
      <w:r w:rsidRPr="002952D6">
        <w:rPr>
          <w:color w:val="000000" w:themeColor="text1"/>
          <w:sz w:val="28"/>
          <w:szCs w:val="28"/>
        </w:rPr>
        <w:t> и </w:t>
      </w:r>
      <w:r w:rsidRPr="002952D6">
        <w:rPr>
          <w:i/>
          <w:iCs/>
          <w:color w:val="000000" w:themeColor="text1"/>
          <w:sz w:val="28"/>
          <w:szCs w:val="28"/>
        </w:rPr>
        <w:t>K</w:t>
      </w:r>
      <w:r w:rsidRPr="002952D6">
        <w:rPr>
          <w:color w:val="000000" w:themeColor="text1"/>
          <w:sz w:val="28"/>
          <w:szCs w:val="28"/>
        </w:rPr>
        <w:t>, являющиеся серединами ребер </w:t>
      </w:r>
      <w:r w:rsidRPr="002952D6">
        <w:rPr>
          <w:i/>
          <w:iCs/>
          <w:color w:val="000000" w:themeColor="text1"/>
          <w:sz w:val="28"/>
          <w:szCs w:val="28"/>
        </w:rPr>
        <w:t>АВ</w:t>
      </w:r>
      <w:r w:rsidRPr="002952D6">
        <w:rPr>
          <w:color w:val="000000" w:themeColor="text1"/>
          <w:sz w:val="28"/>
          <w:szCs w:val="28"/>
        </w:rPr>
        <w:t>, </w:t>
      </w:r>
      <w:r w:rsidRPr="002952D6">
        <w:rPr>
          <w:i/>
          <w:iCs/>
          <w:color w:val="000000" w:themeColor="text1"/>
          <w:sz w:val="28"/>
          <w:szCs w:val="28"/>
        </w:rPr>
        <w:t>ВС</w:t>
      </w:r>
      <w:r w:rsidRPr="002952D6">
        <w:rPr>
          <w:color w:val="000000" w:themeColor="text1"/>
          <w:sz w:val="28"/>
          <w:szCs w:val="28"/>
        </w:rPr>
        <w:t> и </w:t>
      </w:r>
      <w:r w:rsidRPr="002952D6">
        <w:rPr>
          <w:i/>
          <w:iCs/>
          <w:color w:val="000000" w:themeColor="text1"/>
          <w:sz w:val="28"/>
          <w:szCs w:val="28"/>
        </w:rPr>
        <w:t>DD</w:t>
      </w:r>
      <w:r w:rsidRPr="002952D6">
        <w:rPr>
          <w:color w:val="000000" w:themeColor="text1"/>
          <w:sz w:val="28"/>
          <w:szCs w:val="28"/>
          <w:vertAlign w:val="subscript"/>
        </w:rPr>
        <w:t>1</w:t>
      </w:r>
      <w:r w:rsidRPr="002952D6">
        <w:rPr>
          <w:color w:val="000000" w:themeColor="text1"/>
          <w:sz w:val="28"/>
          <w:szCs w:val="28"/>
        </w:rPr>
        <w:t>.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2952D6">
        <w:rPr>
          <w:b/>
          <w:bCs/>
          <w:color w:val="000000" w:themeColor="text1"/>
          <w:sz w:val="28"/>
          <w:szCs w:val="28"/>
        </w:rPr>
        <w:t>Контрольная работа № 2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Тема: Параллельность плоскостей. Тетраэдр и параллелепипед.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Вариант II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1. Прямые </w:t>
      </w:r>
      <w:r w:rsidRPr="002952D6">
        <w:rPr>
          <w:i/>
          <w:iCs/>
          <w:color w:val="000000" w:themeColor="text1"/>
          <w:sz w:val="28"/>
          <w:szCs w:val="28"/>
        </w:rPr>
        <w:t>a</w:t>
      </w:r>
      <w:r w:rsidRPr="002952D6">
        <w:rPr>
          <w:color w:val="000000" w:themeColor="text1"/>
          <w:sz w:val="28"/>
          <w:szCs w:val="28"/>
        </w:rPr>
        <w:t> и </w:t>
      </w:r>
      <w:r w:rsidRPr="002952D6">
        <w:rPr>
          <w:i/>
          <w:iCs/>
          <w:color w:val="000000" w:themeColor="text1"/>
          <w:sz w:val="28"/>
          <w:szCs w:val="28"/>
        </w:rPr>
        <w:t>b</w:t>
      </w:r>
      <w:r w:rsidRPr="002952D6">
        <w:rPr>
          <w:color w:val="000000" w:themeColor="text1"/>
          <w:sz w:val="28"/>
          <w:szCs w:val="28"/>
        </w:rPr>
        <w:t> лежат в пересекающихся плоскостях α и β. Могут ли эти прямые быть: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а) параллельными;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б) скрещивающимися?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Сделайте рисунок для каждого возможного случая.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2. Через точку </w:t>
      </w:r>
      <w:r w:rsidRPr="002952D6">
        <w:rPr>
          <w:i/>
          <w:iCs/>
          <w:color w:val="000000" w:themeColor="text1"/>
          <w:sz w:val="28"/>
          <w:szCs w:val="28"/>
        </w:rPr>
        <w:t>О</w:t>
      </w:r>
      <w:r w:rsidRPr="002952D6">
        <w:rPr>
          <w:color w:val="000000" w:themeColor="text1"/>
          <w:sz w:val="28"/>
          <w:szCs w:val="28"/>
        </w:rPr>
        <w:t>, не лежащую между параллельными плоскостями α и β, проведены прямые </w:t>
      </w:r>
      <w:r w:rsidRPr="002952D6">
        <w:rPr>
          <w:i/>
          <w:iCs/>
          <w:color w:val="000000" w:themeColor="text1"/>
          <w:sz w:val="28"/>
          <w:szCs w:val="28"/>
        </w:rPr>
        <w:t>l </w:t>
      </w:r>
      <w:r w:rsidRPr="002952D6">
        <w:rPr>
          <w:color w:val="000000" w:themeColor="text1"/>
          <w:sz w:val="28"/>
          <w:szCs w:val="28"/>
        </w:rPr>
        <w:t>и </w:t>
      </w:r>
      <w:r w:rsidRPr="002952D6">
        <w:rPr>
          <w:i/>
          <w:iCs/>
          <w:color w:val="000000" w:themeColor="text1"/>
          <w:sz w:val="28"/>
          <w:szCs w:val="28"/>
        </w:rPr>
        <w:t>m</w:t>
      </w:r>
      <w:r w:rsidRPr="002952D6">
        <w:rPr>
          <w:color w:val="000000" w:themeColor="text1"/>
          <w:sz w:val="28"/>
          <w:szCs w:val="28"/>
        </w:rPr>
        <w:t>. Прямая </w:t>
      </w:r>
      <w:r w:rsidRPr="002952D6">
        <w:rPr>
          <w:i/>
          <w:iCs/>
          <w:color w:val="000000" w:themeColor="text1"/>
          <w:sz w:val="28"/>
          <w:szCs w:val="28"/>
        </w:rPr>
        <w:t>l</w:t>
      </w:r>
      <w:r w:rsidRPr="002952D6">
        <w:rPr>
          <w:color w:val="000000" w:themeColor="text1"/>
          <w:sz w:val="28"/>
          <w:szCs w:val="28"/>
        </w:rPr>
        <w:t> пересекает плоскости α и β в точках </w:t>
      </w:r>
      <w:r w:rsidRPr="002952D6">
        <w:rPr>
          <w:i/>
          <w:iCs/>
          <w:color w:val="000000" w:themeColor="text1"/>
          <w:sz w:val="28"/>
          <w:szCs w:val="28"/>
        </w:rPr>
        <w:t>А</w:t>
      </w:r>
      <w:r w:rsidRPr="002952D6">
        <w:rPr>
          <w:color w:val="000000" w:themeColor="text1"/>
          <w:sz w:val="28"/>
          <w:szCs w:val="28"/>
          <w:vertAlign w:val="subscript"/>
        </w:rPr>
        <w:t>1</w:t>
      </w:r>
      <w:r w:rsidRPr="002952D6">
        <w:rPr>
          <w:color w:val="000000" w:themeColor="text1"/>
          <w:sz w:val="28"/>
          <w:szCs w:val="28"/>
        </w:rPr>
        <w:t> и </w:t>
      </w:r>
      <w:r w:rsidRPr="002952D6">
        <w:rPr>
          <w:i/>
          <w:iCs/>
          <w:color w:val="000000" w:themeColor="text1"/>
          <w:sz w:val="28"/>
          <w:szCs w:val="28"/>
        </w:rPr>
        <w:t>А</w:t>
      </w:r>
      <w:r w:rsidRPr="002952D6">
        <w:rPr>
          <w:color w:val="000000" w:themeColor="text1"/>
          <w:sz w:val="28"/>
          <w:szCs w:val="28"/>
          <w:vertAlign w:val="subscript"/>
        </w:rPr>
        <w:t>2</w:t>
      </w:r>
      <w:r w:rsidRPr="002952D6">
        <w:rPr>
          <w:color w:val="000000" w:themeColor="text1"/>
          <w:sz w:val="28"/>
          <w:szCs w:val="28"/>
        </w:rPr>
        <w:t> соответственно, прямая </w:t>
      </w:r>
      <w:r w:rsidRPr="002952D6">
        <w:rPr>
          <w:i/>
          <w:iCs/>
          <w:color w:val="000000" w:themeColor="text1"/>
          <w:sz w:val="28"/>
          <w:szCs w:val="28"/>
        </w:rPr>
        <w:t>m</w:t>
      </w:r>
      <w:r w:rsidRPr="002952D6">
        <w:rPr>
          <w:color w:val="000000" w:themeColor="text1"/>
          <w:sz w:val="28"/>
          <w:szCs w:val="28"/>
        </w:rPr>
        <w:t> – в точках </w:t>
      </w:r>
      <w:r w:rsidRPr="002952D6">
        <w:rPr>
          <w:i/>
          <w:iCs/>
          <w:color w:val="000000" w:themeColor="text1"/>
          <w:sz w:val="28"/>
          <w:szCs w:val="28"/>
        </w:rPr>
        <w:t>В</w:t>
      </w:r>
      <w:r w:rsidRPr="002952D6">
        <w:rPr>
          <w:color w:val="000000" w:themeColor="text1"/>
          <w:sz w:val="28"/>
          <w:szCs w:val="28"/>
          <w:vertAlign w:val="subscript"/>
        </w:rPr>
        <w:t>1</w:t>
      </w:r>
      <w:r w:rsidRPr="002952D6">
        <w:rPr>
          <w:color w:val="000000" w:themeColor="text1"/>
          <w:sz w:val="28"/>
          <w:szCs w:val="28"/>
        </w:rPr>
        <w:t> и </w:t>
      </w:r>
      <w:r w:rsidRPr="002952D6">
        <w:rPr>
          <w:i/>
          <w:iCs/>
          <w:color w:val="000000" w:themeColor="text1"/>
          <w:sz w:val="28"/>
          <w:szCs w:val="28"/>
        </w:rPr>
        <w:t>В</w:t>
      </w:r>
      <w:r w:rsidRPr="002952D6">
        <w:rPr>
          <w:color w:val="000000" w:themeColor="text1"/>
          <w:sz w:val="28"/>
          <w:szCs w:val="28"/>
          <w:vertAlign w:val="subscript"/>
        </w:rPr>
        <w:t>2</w:t>
      </w:r>
      <w:r w:rsidRPr="002952D6">
        <w:rPr>
          <w:color w:val="000000" w:themeColor="text1"/>
          <w:sz w:val="28"/>
          <w:szCs w:val="28"/>
        </w:rPr>
        <w:t>. Найдите длину отрезка </w:t>
      </w:r>
      <w:r w:rsidRPr="002952D6">
        <w:rPr>
          <w:i/>
          <w:iCs/>
          <w:color w:val="000000" w:themeColor="text1"/>
          <w:sz w:val="28"/>
          <w:szCs w:val="28"/>
        </w:rPr>
        <w:t>А</w:t>
      </w:r>
      <w:r w:rsidRPr="002952D6">
        <w:rPr>
          <w:color w:val="000000" w:themeColor="text1"/>
          <w:sz w:val="28"/>
          <w:szCs w:val="28"/>
          <w:vertAlign w:val="subscript"/>
        </w:rPr>
        <w:t>1</w:t>
      </w:r>
      <w:r w:rsidRPr="002952D6">
        <w:rPr>
          <w:i/>
          <w:iCs/>
          <w:color w:val="000000" w:themeColor="text1"/>
          <w:sz w:val="28"/>
          <w:szCs w:val="28"/>
        </w:rPr>
        <w:t>В</w:t>
      </w:r>
      <w:r w:rsidRPr="002952D6">
        <w:rPr>
          <w:color w:val="000000" w:themeColor="text1"/>
          <w:sz w:val="28"/>
          <w:szCs w:val="28"/>
          <w:vertAlign w:val="subscript"/>
        </w:rPr>
        <w:t>1</w:t>
      </w:r>
      <w:r w:rsidRPr="002952D6">
        <w:rPr>
          <w:color w:val="000000" w:themeColor="text1"/>
          <w:sz w:val="28"/>
          <w:szCs w:val="28"/>
        </w:rPr>
        <w:t>, если </w:t>
      </w:r>
      <w:r w:rsidRPr="002952D6">
        <w:rPr>
          <w:i/>
          <w:iCs/>
          <w:color w:val="000000" w:themeColor="text1"/>
          <w:sz w:val="28"/>
          <w:szCs w:val="28"/>
        </w:rPr>
        <w:t>А</w:t>
      </w:r>
      <w:r w:rsidRPr="002952D6">
        <w:rPr>
          <w:i/>
          <w:iCs/>
          <w:color w:val="000000" w:themeColor="text1"/>
          <w:sz w:val="28"/>
          <w:szCs w:val="28"/>
          <w:vertAlign w:val="subscript"/>
        </w:rPr>
        <w:t>2</w:t>
      </w:r>
      <w:r w:rsidRPr="002952D6">
        <w:rPr>
          <w:i/>
          <w:iCs/>
          <w:color w:val="000000" w:themeColor="text1"/>
          <w:sz w:val="28"/>
          <w:szCs w:val="28"/>
        </w:rPr>
        <w:t>В</w:t>
      </w:r>
      <w:r w:rsidRPr="002952D6">
        <w:rPr>
          <w:i/>
          <w:iCs/>
          <w:color w:val="000000" w:themeColor="text1"/>
          <w:sz w:val="28"/>
          <w:szCs w:val="28"/>
          <w:vertAlign w:val="subscript"/>
        </w:rPr>
        <w:t>2</w:t>
      </w:r>
      <w:r w:rsidRPr="002952D6">
        <w:rPr>
          <w:color w:val="000000" w:themeColor="text1"/>
          <w:sz w:val="28"/>
          <w:szCs w:val="28"/>
        </w:rPr>
        <w:t> = 15 см, </w:t>
      </w:r>
      <w:r w:rsidRPr="002952D6">
        <w:rPr>
          <w:i/>
          <w:iCs/>
          <w:color w:val="000000" w:themeColor="text1"/>
          <w:sz w:val="28"/>
          <w:szCs w:val="28"/>
        </w:rPr>
        <w:t>ОВ</w:t>
      </w:r>
      <w:r w:rsidRPr="002952D6">
        <w:rPr>
          <w:color w:val="000000" w:themeColor="text1"/>
          <w:sz w:val="28"/>
          <w:szCs w:val="28"/>
          <w:vertAlign w:val="subscript"/>
        </w:rPr>
        <w:t>1</w:t>
      </w:r>
      <w:proofErr w:type="gramStart"/>
      <w:r w:rsidRPr="002952D6">
        <w:rPr>
          <w:color w:val="000000" w:themeColor="text1"/>
          <w:sz w:val="28"/>
          <w:szCs w:val="28"/>
        </w:rPr>
        <w:t> :</w:t>
      </w:r>
      <w:proofErr w:type="gramEnd"/>
      <w:r w:rsidRPr="002952D6">
        <w:rPr>
          <w:color w:val="000000" w:themeColor="text1"/>
          <w:sz w:val="28"/>
          <w:szCs w:val="28"/>
        </w:rPr>
        <w:t> </w:t>
      </w:r>
      <w:r w:rsidRPr="002952D6">
        <w:rPr>
          <w:i/>
          <w:iCs/>
          <w:color w:val="000000" w:themeColor="text1"/>
          <w:sz w:val="28"/>
          <w:szCs w:val="28"/>
        </w:rPr>
        <w:t>ОВ</w:t>
      </w:r>
      <w:r w:rsidRPr="002952D6">
        <w:rPr>
          <w:color w:val="000000" w:themeColor="text1"/>
          <w:sz w:val="28"/>
          <w:szCs w:val="28"/>
          <w:vertAlign w:val="subscript"/>
        </w:rPr>
        <w:t>2</w:t>
      </w:r>
      <w:r w:rsidRPr="002952D6">
        <w:rPr>
          <w:color w:val="000000" w:themeColor="text1"/>
          <w:sz w:val="28"/>
          <w:szCs w:val="28"/>
        </w:rPr>
        <w:t> = 3</w:t>
      </w:r>
      <w:proofErr w:type="gramStart"/>
      <w:r w:rsidRPr="002952D6">
        <w:rPr>
          <w:color w:val="000000" w:themeColor="text1"/>
          <w:sz w:val="28"/>
          <w:szCs w:val="28"/>
        </w:rPr>
        <w:t xml:space="preserve"> :</w:t>
      </w:r>
      <w:proofErr w:type="gramEnd"/>
      <w:r w:rsidRPr="002952D6">
        <w:rPr>
          <w:color w:val="000000" w:themeColor="text1"/>
          <w:sz w:val="28"/>
          <w:szCs w:val="28"/>
        </w:rPr>
        <w:t xml:space="preserve"> 5.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3. Изобразите тетраэдр </w:t>
      </w:r>
      <w:r w:rsidRPr="002952D6">
        <w:rPr>
          <w:i/>
          <w:iCs/>
          <w:color w:val="000000" w:themeColor="text1"/>
          <w:sz w:val="28"/>
          <w:szCs w:val="28"/>
        </w:rPr>
        <w:t>DABC</w:t>
      </w:r>
      <w:r w:rsidRPr="002952D6">
        <w:rPr>
          <w:color w:val="000000" w:themeColor="text1"/>
          <w:sz w:val="28"/>
          <w:szCs w:val="28"/>
        </w:rPr>
        <w:t> и постройте его сечение плоскостью, проходящей через точки </w:t>
      </w:r>
      <w:r w:rsidRPr="002952D6">
        <w:rPr>
          <w:i/>
          <w:iCs/>
          <w:color w:val="000000" w:themeColor="text1"/>
          <w:sz w:val="28"/>
          <w:szCs w:val="28"/>
        </w:rPr>
        <w:t>M</w:t>
      </w:r>
      <w:r w:rsidRPr="002952D6">
        <w:rPr>
          <w:color w:val="000000" w:themeColor="text1"/>
          <w:sz w:val="28"/>
          <w:szCs w:val="28"/>
        </w:rPr>
        <w:t>и </w:t>
      </w:r>
      <w:r w:rsidRPr="002952D6">
        <w:rPr>
          <w:i/>
          <w:iCs/>
          <w:color w:val="000000" w:themeColor="text1"/>
          <w:sz w:val="28"/>
          <w:szCs w:val="28"/>
        </w:rPr>
        <w:t>N</w:t>
      </w:r>
      <w:r w:rsidRPr="002952D6">
        <w:rPr>
          <w:color w:val="000000" w:themeColor="text1"/>
          <w:sz w:val="28"/>
          <w:szCs w:val="28"/>
        </w:rPr>
        <w:t>, являющиеся серединами ребер </w:t>
      </w:r>
      <w:r w:rsidRPr="002952D6">
        <w:rPr>
          <w:i/>
          <w:iCs/>
          <w:color w:val="000000" w:themeColor="text1"/>
          <w:sz w:val="28"/>
          <w:szCs w:val="28"/>
        </w:rPr>
        <w:t>DC</w:t>
      </w:r>
      <w:r w:rsidRPr="002952D6">
        <w:rPr>
          <w:color w:val="000000" w:themeColor="text1"/>
          <w:sz w:val="28"/>
          <w:szCs w:val="28"/>
        </w:rPr>
        <w:t> и </w:t>
      </w:r>
      <w:r w:rsidRPr="002952D6">
        <w:rPr>
          <w:i/>
          <w:iCs/>
          <w:color w:val="000000" w:themeColor="text1"/>
          <w:sz w:val="28"/>
          <w:szCs w:val="28"/>
        </w:rPr>
        <w:t>BC</w:t>
      </w:r>
      <w:r w:rsidRPr="002952D6">
        <w:rPr>
          <w:color w:val="000000" w:themeColor="text1"/>
          <w:sz w:val="28"/>
          <w:szCs w:val="28"/>
        </w:rPr>
        <w:t>, и точку </w:t>
      </w:r>
      <w:r w:rsidRPr="002952D6">
        <w:rPr>
          <w:i/>
          <w:iCs/>
          <w:color w:val="000000" w:themeColor="text1"/>
          <w:sz w:val="28"/>
          <w:szCs w:val="28"/>
        </w:rPr>
        <w:t>K</w:t>
      </w:r>
      <w:r w:rsidRPr="002952D6">
        <w:rPr>
          <w:color w:val="000000" w:themeColor="text1"/>
          <w:sz w:val="28"/>
          <w:szCs w:val="28"/>
        </w:rPr>
        <w:t>, такую, что </w:t>
      </w:r>
      <w:r w:rsidRPr="002952D6">
        <w:rPr>
          <w:i/>
          <w:iCs/>
          <w:color w:val="000000" w:themeColor="text1"/>
          <w:sz w:val="28"/>
          <w:szCs w:val="28"/>
        </w:rPr>
        <w:t>K </w:t>
      </w:r>
      <w:r w:rsidRPr="002952D6">
        <w:rPr>
          <w:i/>
          <w:iCs/>
          <w:noProof/>
          <w:color w:val="000000" w:themeColor="text1"/>
          <w:sz w:val="28"/>
          <w:szCs w:val="28"/>
        </w:rPr>
        <w:drawing>
          <wp:inline distT="0" distB="0" distL="0" distR="0">
            <wp:extent cx="142875" cy="142875"/>
            <wp:effectExtent l="0" t="0" r="9525" b="9525"/>
            <wp:docPr id="19" name="Рисунок 19" descr="https://arhivurokov.ru/multiurok/f/7/d/f7d1a7e6e06e28282da81150b50b1ef575ae79a5/kontrol-nyie-raboty-po-ghieomietrii-10-klass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arhivurokov.ru/multiurok/f/7/d/f7d1a7e6e06e28282da81150b50b1ef575ae79a5/kontrol-nyie-raboty-po-ghieomietrii-10-klass_4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52D6">
        <w:rPr>
          <w:i/>
          <w:iCs/>
          <w:color w:val="000000" w:themeColor="text1"/>
          <w:sz w:val="28"/>
          <w:szCs w:val="28"/>
        </w:rPr>
        <w:t>DA</w:t>
      </w:r>
      <w:r w:rsidRPr="002952D6">
        <w:rPr>
          <w:color w:val="000000" w:themeColor="text1"/>
          <w:sz w:val="28"/>
          <w:szCs w:val="28"/>
        </w:rPr>
        <w:t>, </w:t>
      </w:r>
      <w:r w:rsidRPr="002952D6">
        <w:rPr>
          <w:i/>
          <w:iCs/>
          <w:color w:val="000000" w:themeColor="text1"/>
          <w:sz w:val="28"/>
          <w:szCs w:val="28"/>
        </w:rPr>
        <w:t>АK</w:t>
      </w:r>
      <w:proofErr w:type="gramStart"/>
      <w:r w:rsidRPr="002952D6">
        <w:rPr>
          <w:color w:val="000000" w:themeColor="text1"/>
          <w:sz w:val="28"/>
          <w:szCs w:val="28"/>
        </w:rPr>
        <w:t> :</w:t>
      </w:r>
      <w:proofErr w:type="gramEnd"/>
      <w:r w:rsidRPr="002952D6">
        <w:rPr>
          <w:color w:val="000000" w:themeColor="text1"/>
          <w:sz w:val="28"/>
          <w:szCs w:val="28"/>
        </w:rPr>
        <w:t> </w:t>
      </w:r>
      <w:r w:rsidRPr="002952D6">
        <w:rPr>
          <w:i/>
          <w:iCs/>
          <w:color w:val="000000" w:themeColor="text1"/>
          <w:sz w:val="28"/>
          <w:szCs w:val="28"/>
        </w:rPr>
        <w:t>KD</w:t>
      </w:r>
      <w:r w:rsidRPr="002952D6">
        <w:rPr>
          <w:color w:val="000000" w:themeColor="text1"/>
          <w:sz w:val="28"/>
          <w:szCs w:val="28"/>
        </w:rPr>
        <w:t> = 1</w:t>
      </w:r>
      <w:proofErr w:type="gramStart"/>
      <w:r w:rsidRPr="002952D6">
        <w:rPr>
          <w:color w:val="000000" w:themeColor="text1"/>
          <w:sz w:val="28"/>
          <w:szCs w:val="28"/>
        </w:rPr>
        <w:t xml:space="preserve"> :</w:t>
      </w:r>
      <w:proofErr w:type="gramEnd"/>
      <w:r w:rsidRPr="002952D6">
        <w:rPr>
          <w:color w:val="000000" w:themeColor="text1"/>
          <w:sz w:val="28"/>
          <w:szCs w:val="28"/>
        </w:rPr>
        <w:t xml:space="preserve"> 3.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 w:themeColor="text1"/>
          <w:sz w:val="28"/>
          <w:szCs w:val="28"/>
        </w:rPr>
      </w:pP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 w:themeColor="text1"/>
          <w:sz w:val="28"/>
          <w:szCs w:val="28"/>
        </w:rPr>
      </w:pP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2952D6">
        <w:rPr>
          <w:b/>
          <w:bCs/>
          <w:color w:val="000000" w:themeColor="text1"/>
          <w:sz w:val="28"/>
          <w:szCs w:val="28"/>
        </w:rPr>
        <w:t>Контрольная работа № 3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2952D6">
        <w:rPr>
          <w:b/>
          <w:bCs/>
          <w:color w:val="000000" w:themeColor="text1"/>
          <w:sz w:val="28"/>
          <w:szCs w:val="28"/>
        </w:rPr>
        <w:t>Тема: Перпендикулярность прямых и плоскостей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Вариант I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1. Диагональ куба равна 6 см. Найдите: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а) ребро куба;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б) косинус угла между диагональю куба и плоскостью одной из его граней.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2. Сторона </w:t>
      </w:r>
      <w:r w:rsidRPr="002952D6">
        <w:rPr>
          <w:i/>
          <w:iCs/>
          <w:color w:val="000000" w:themeColor="text1"/>
          <w:sz w:val="28"/>
          <w:szCs w:val="28"/>
        </w:rPr>
        <w:t>АВ</w:t>
      </w:r>
      <w:r w:rsidRPr="002952D6">
        <w:rPr>
          <w:color w:val="000000" w:themeColor="text1"/>
          <w:sz w:val="28"/>
          <w:szCs w:val="28"/>
        </w:rPr>
        <w:t> ромба </w:t>
      </w:r>
      <w:r w:rsidRPr="002952D6">
        <w:rPr>
          <w:i/>
          <w:iCs/>
          <w:color w:val="000000" w:themeColor="text1"/>
          <w:sz w:val="28"/>
          <w:szCs w:val="28"/>
        </w:rPr>
        <w:t>ABCD</w:t>
      </w:r>
      <w:r w:rsidRPr="002952D6">
        <w:rPr>
          <w:color w:val="000000" w:themeColor="text1"/>
          <w:sz w:val="28"/>
          <w:szCs w:val="28"/>
        </w:rPr>
        <w:t> равна </w:t>
      </w:r>
      <w:r w:rsidRPr="002952D6">
        <w:rPr>
          <w:i/>
          <w:iCs/>
          <w:color w:val="000000" w:themeColor="text1"/>
          <w:sz w:val="28"/>
          <w:szCs w:val="28"/>
        </w:rPr>
        <w:t>a</w:t>
      </w:r>
      <w:r w:rsidRPr="002952D6">
        <w:rPr>
          <w:color w:val="000000" w:themeColor="text1"/>
          <w:sz w:val="28"/>
          <w:szCs w:val="28"/>
        </w:rPr>
        <w:t>, один из углов равен 60°. Через сторону </w:t>
      </w:r>
      <w:r w:rsidRPr="002952D6">
        <w:rPr>
          <w:i/>
          <w:iCs/>
          <w:color w:val="000000" w:themeColor="text1"/>
          <w:sz w:val="28"/>
          <w:szCs w:val="28"/>
        </w:rPr>
        <w:t>АВ</w:t>
      </w:r>
      <w:r w:rsidRPr="002952D6">
        <w:rPr>
          <w:color w:val="000000" w:themeColor="text1"/>
          <w:sz w:val="28"/>
          <w:szCs w:val="28"/>
        </w:rPr>
        <w:t> проведена плоскость α на расстоянии </w:t>
      </w:r>
      <w:r w:rsidRPr="002952D6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180975" cy="466725"/>
            <wp:effectExtent l="0" t="0" r="9525" b="9525"/>
            <wp:docPr id="20" name="Рисунок 20" descr="https://arhivurokov.ru/multiurok/f/7/d/f7d1a7e6e06e28282da81150b50b1ef575ae79a5/kontrol-nyie-raboty-po-ghieomietrii-10-klass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arhivurokov.ru/multiurok/f/7/d/f7d1a7e6e06e28282da81150b50b1ef575ae79a5/kontrol-nyie-raboty-po-ghieomietrii-10-klass_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52D6">
        <w:rPr>
          <w:color w:val="000000" w:themeColor="text1"/>
          <w:sz w:val="28"/>
          <w:szCs w:val="28"/>
        </w:rPr>
        <w:t> от точки </w:t>
      </w:r>
      <w:r w:rsidRPr="002952D6">
        <w:rPr>
          <w:i/>
          <w:iCs/>
          <w:color w:val="000000" w:themeColor="text1"/>
          <w:sz w:val="28"/>
          <w:szCs w:val="28"/>
        </w:rPr>
        <w:t>D</w:t>
      </w:r>
      <w:r w:rsidRPr="002952D6">
        <w:rPr>
          <w:color w:val="000000" w:themeColor="text1"/>
          <w:sz w:val="28"/>
          <w:szCs w:val="28"/>
        </w:rPr>
        <w:t>.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а) Найдите расстояние от точки </w:t>
      </w:r>
      <w:r w:rsidRPr="002952D6">
        <w:rPr>
          <w:i/>
          <w:iCs/>
          <w:color w:val="000000" w:themeColor="text1"/>
          <w:sz w:val="28"/>
          <w:szCs w:val="28"/>
        </w:rPr>
        <w:t>С</w:t>
      </w:r>
      <w:r w:rsidRPr="002952D6">
        <w:rPr>
          <w:color w:val="000000" w:themeColor="text1"/>
          <w:sz w:val="28"/>
          <w:szCs w:val="28"/>
        </w:rPr>
        <w:t> до плоскости α.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б) Покажите на рисунке линейный угол двугранного угла </w:t>
      </w:r>
      <w:r w:rsidRPr="002952D6">
        <w:rPr>
          <w:i/>
          <w:iCs/>
          <w:color w:val="000000" w:themeColor="text1"/>
          <w:sz w:val="28"/>
          <w:szCs w:val="28"/>
        </w:rPr>
        <w:t>DABM</w:t>
      </w:r>
      <w:r w:rsidRPr="002952D6">
        <w:rPr>
          <w:color w:val="000000" w:themeColor="text1"/>
          <w:sz w:val="28"/>
          <w:szCs w:val="28"/>
        </w:rPr>
        <w:t>,</w:t>
      </w:r>
      <w:r w:rsidRPr="002952D6">
        <w:rPr>
          <w:color w:val="000000" w:themeColor="text1"/>
          <w:sz w:val="28"/>
          <w:szCs w:val="28"/>
        </w:rPr>
        <w:br/>
      </w:r>
      <w:r w:rsidRPr="002952D6">
        <w:rPr>
          <w:i/>
          <w:iCs/>
          <w:color w:val="000000" w:themeColor="text1"/>
          <w:sz w:val="28"/>
          <w:szCs w:val="28"/>
        </w:rPr>
        <w:t>М </w:t>
      </w:r>
      <w:r w:rsidRPr="002952D6">
        <w:rPr>
          <w:i/>
          <w:iCs/>
          <w:noProof/>
          <w:color w:val="000000" w:themeColor="text1"/>
          <w:sz w:val="28"/>
          <w:szCs w:val="28"/>
        </w:rPr>
        <w:drawing>
          <wp:inline distT="0" distB="0" distL="0" distR="0">
            <wp:extent cx="142875" cy="142875"/>
            <wp:effectExtent l="0" t="0" r="9525" b="9525"/>
            <wp:docPr id="21" name="Рисунок 21" descr="https://arhivurokov.ru/multiurok/f/7/d/f7d1a7e6e06e28282da81150b50b1ef575ae79a5/kontrol-nyie-raboty-po-ghieomietrii-10-klass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arhivurokov.ru/multiurok/f/7/d/f7d1a7e6e06e28282da81150b50b1ef575ae79a5/kontrol-nyie-raboty-po-ghieomietrii-10-klass_4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52D6">
        <w:rPr>
          <w:color w:val="000000" w:themeColor="text1"/>
          <w:sz w:val="28"/>
          <w:szCs w:val="28"/>
        </w:rPr>
        <w:t>α.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в) Найдите синус угла между плоскостью ромба и плоскостью α.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 w:themeColor="text1"/>
          <w:sz w:val="28"/>
          <w:szCs w:val="28"/>
        </w:rPr>
      </w:pP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2952D6">
        <w:rPr>
          <w:b/>
          <w:bCs/>
          <w:color w:val="000000" w:themeColor="text1"/>
          <w:sz w:val="28"/>
          <w:szCs w:val="28"/>
        </w:rPr>
        <w:t>Контрольная работа № 3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2952D6">
        <w:rPr>
          <w:b/>
          <w:bCs/>
          <w:color w:val="000000" w:themeColor="text1"/>
          <w:sz w:val="28"/>
          <w:szCs w:val="28"/>
        </w:rPr>
        <w:t>Тема: Перпендикулярность прямых и плоскостей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Вариант II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1. Основанием прямоугольного параллелепипеда служит квадрат; диагональ параллелепипеда равна 2</w:t>
      </w:r>
      <w:r w:rsidRPr="002952D6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276225" cy="266700"/>
            <wp:effectExtent l="0" t="0" r="9525" b="0"/>
            <wp:docPr id="22" name="Рисунок 22" descr="https://arhivurokov.ru/multiurok/f/7/d/f7d1a7e6e06e28282da81150b50b1ef575ae79a5/kontrol-nyie-raboty-po-ghieomietrii-10-klass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arhivurokov.ru/multiurok/f/7/d/f7d1a7e6e06e28282da81150b50b1ef575ae79a5/kontrol-nyie-raboty-po-ghieomietrii-10-klass_9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52D6">
        <w:rPr>
          <w:color w:val="000000" w:themeColor="text1"/>
          <w:sz w:val="28"/>
          <w:szCs w:val="28"/>
        </w:rPr>
        <w:t> см, а его измерения относятся как 1</w:t>
      </w:r>
      <w:proofErr w:type="gramStart"/>
      <w:r w:rsidRPr="002952D6">
        <w:rPr>
          <w:color w:val="000000" w:themeColor="text1"/>
          <w:sz w:val="28"/>
          <w:szCs w:val="28"/>
        </w:rPr>
        <w:t xml:space="preserve"> :</w:t>
      </w:r>
      <w:proofErr w:type="gramEnd"/>
      <w:r w:rsidRPr="002952D6">
        <w:rPr>
          <w:color w:val="000000" w:themeColor="text1"/>
          <w:sz w:val="28"/>
          <w:szCs w:val="28"/>
        </w:rPr>
        <w:t xml:space="preserve"> 1 : 2. Найдите: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а) измерения параллелепипеда;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б) синус угла между диагональю параллелепипеда и плоскостью его основания.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2. Сторона квадрата </w:t>
      </w:r>
      <w:r w:rsidRPr="002952D6">
        <w:rPr>
          <w:i/>
          <w:iCs/>
          <w:color w:val="000000" w:themeColor="text1"/>
          <w:sz w:val="28"/>
          <w:szCs w:val="28"/>
        </w:rPr>
        <w:t>ABCD</w:t>
      </w:r>
      <w:r w:rsidRPr="002952D6">
        <w:rPr>
          <w:color w:val="000000" w:themeColor="text1"/>
          <w:sz w:val="28"/>
          <w:szCs w:val="28"/>
        </w:rPr>
        <w:t> равна </w:t>
      </w:r>
      <w:r w:rsidRPr="002952D6">
        <w:rPr>
          <w:i/>
          <w:iCs/>
          <w:color w:val="000000" w:themeColor="text1"/>
          <w:sz w:val="28"/>
          <w:szCs w:val="28"/>
        </w:rPr>
        <w:t>а</w:t>
      </w:r>
      <w:r w:rsidRPr="002952D6">
        <w:rPr>
          <w:color w:val="000000" w:themeColor="text1"/>
          <w:sz w:val="28"/>
          <w:szCs w:val="28"/>
        </w:rPr>
        <w:t>. Через сторону </w:t>
      </w:r>
      <w:r w:rsidRPr="002952D6">
        <w:rPr>
          <w:i/>
          <w:iCs/>
          <w:color w:val="000000" w:themeColor="text1"/>
          <w:sz w:val="28"/>
          <w:szCs w:val="28"/>
        </w:rPr>
        <w:t>AD</w:t>
      </w:r>
      <w:r w:rsidRPr="002952D6">
        <w:rPr>
          <w:color w:val="000000" w:themeColor="text1"/>
          <w:sz w:val="28"/>
          <w:szCs w:val="28"/>
        </w:rPr>
        <w:t> проведена плоскость α на расстоянии </w:t>
      </w:r>
      <w:r w:rsidRPr="002952D6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180975" cy="466725"/>
            <wp:effectExtent l="0" t="0" r="9525" b="9525"/>
            <wp:docPr id="23" name="Рисунок 23" descr="https://arhivurokov.ru/multiurok/f/7/d/f7d1a7e6e06e28282da81150b50b1ef575ae79a5/kontrol-nyie-raboty-po-ghieomietrii-10-klass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arhivurokov.ru/multiurok/f/7/d/f7d1a7e6e06e28282da81150b50b1ef575ae79a5/kontrol-nyie-raboty-po-ghieomietrii-10-klass_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52D6">
        <w:rPr>
          <w:color w:val="000000" w:themeColor="text1"/>
          <w:sz w:val="28"/>
          <w:szCs w:val="28"/>
        </w:rPr>
        <w:t> от точки </w:t>
      </w:r>
      <w:r w:rsidRPr="002952D6">
        <w:rPr>
          <w:i/>
          <w:iCs/>
          <w:color w:val="000000" w:themeColor="text1"/>
          <w:sz w:val="28"/>
          <w:szCs w:val="28"/>
        </w:rPr>
        <w:t>В</w:t>
      </w:r>
      <w:r w:rsidRPr="002952D6">
        <w:rPr>
          <w:color w:val="000000" w:themeColor="text1"/>
          <w:sz w:val="28"/>
          <w:szCs w:val="28"/>
        </w:rPr>
        <w:t>.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а) Найдите расстояние от точки </w:t>
      </w:r>
      <w:r w:rsidRPr="002952D6">
        <w:rPr>
          <w:i/>
          <w:iCs/>
          <w:color w:val="000000" w:themeColor="text1"/>
          <w:sz w:val="28"/>
          <w:szCs w:val="28"/>
        </w:rPr>
        <w:t>С</w:t>
      </w:r>
      <w:r w:rsidRPr="002952D6">
        <w:rPr>
          <w:color w:val="000000" w:themeColor="text1"/>
          <w:sz w:val="28"/>
          <w:szCs w:val="28"/>
        </w:rPr>
        <w:t> до плоскости α.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б) Покажите на рисунке линейный угол двугранного угла </w:t>
      </w:r>
      <w:r w:rsidRPr="002952D6">
        <w:rPr>
          <w:i/>
          <w:iCs/>
          <w:color w:val="000000" w:themeColor="text1"/>
          <w:sz w:val="28"/>
          <w:szCs w:val="28"/>
        </w:rPr>
        <w:t>BADM</w:t>
      </w:r>
      <w:r w:rsidRPr="002952D6">
        <w:rPr>
          <w:color w:val="000000" w:themeColor="text1"/>
          <w:sz w:val="28"/>
          <w:szCs w:val="28"/>
        </w:rPr>
        <w:t>,</w:t>
      </w:r>
      <w:r w:rsidRPr="002952D6">
        <w:rPr>
          <w:color w:val="000000" w:themeColor="text1"/>
          <w:sz w:val="28"/>
          <w:szCs w:val="28"/>
        </w:rPr>
        <w:br/>
      </w:r>
      <w:r w:rsidRPr="002952D6">
        <w:rPr>
          <w:i/>
          <w:iCs/>
          <w:color w:val="000000" w:themeColor="text1"/>
          <w:sz w:val="28"/>
          <w:szCs w:val="28"/>
        </w:rPr>
        <w:t>М </w:t>
      </w:r>
      <w:r w:rsidRPr="002952D6">
        <w:rPr>
          <w:i/>
          <w:iCs/>
          <w:noProof/>
          <w:color w:val="000000" w:themeColor="text1"/>
          <w:sz w:val="28"/>
          <w:szCs w:val="28"/>
        </w:rPr>
        <w:drawing>
          <wp:inline distT="0" distB="0" distL="0" distR="0">
            <wp:extent cx="142875" cy="142875"/>
            <wp:effectExtent l="0" t="0" r="9525" b="9525"/>
            <wp:docPr id="24" name="Рисунок 24" descr="https://arhivurokov.ru/multiurok/f/7/d/f7d1a7e6e06e28282da81150b50b1ef575ae79a5/kontrol-nyie-raboty-po-ghieomietrii-10-klass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arhivurokov.ru/multiurok/f/7/d/f7d1a7e6e06e28282da81150b50b1ef575ae79a5/kontrol-nyie-raboty-po-ghieomietrii-10-klass_4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52D6">
        <w:rPr>
          <w:color w:val="000000" w:themeColor="text1"/>
          <w:sz w:val="28"/>
          <w:szCs w:val="28"/>
        </w:rPr>
        <w:t>α.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lastRenderedPageBreak/>
        <w:t>в) Найдите синус угла между плоскостью квадрата и плоскостью α.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2952D6">
        <w:rPr>
          <w:b/>
          <w:bCs/>
          <w:color w:val="000000" w:themeColor="text1"/>
          <w:sz w:val="28"/>
          <w:szCs w:val="28"/>
        </w:rPr>
        <w:t>Контрольная работа № 4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2952D6">
        <w:rPr>
          <w:b/>
          <w:bCs/>
          <w:color w:val="000000" w:themeColor="text1"/>
          <w:sz w:val="28"/>
          <w:szCs w:val="28"/>
        </w:rPr>
        <w:t>Тема: Многогранники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Вариант I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br/>
        <w:t>1. Основанием пирамиды </w:t>
      </w:r>
      <w:r w:rsidRPr="002952D6">
        <w:rPr>
          <w:i/>
          <w:iCs/>
          <w:color w:val="000000" w:themeColor="text1"/>
          <w:sz w:val="28"/>
          <w:szCs w:val="28"/>
        </w:rPr>
        <w:t>DABC</w:t>
      </w:r>
      <w:r w:rsidRPr="002952D6">
        <w:rPr>
          <w:color w:val="000000" w:themeColor="text1"/>
          <w:sz w:val="28"/>
          <w:szCs w:val="28"/>
        </w:rPr>
        <w:t> является правильный треугольник </w:t>
      </w:r>
      <w:r w:rsidRPr="002952D6">
        <w:rPr>
          <w:i/>
          <w:iCs/>
          <w:color w:val="000000" w:themeColor="text1"/>
          <w:sz w:val="28"/>
          <w:szCs w:val="28"/>
        </w:rPr>
        <w:t>АВС</w:t>
      </w:r>
      <w:r w:rsidRPr="002952D6">
        <w:rPr>
          <w:color w:val="000000" w:themeColor="text1"/>
          <w:sz w:val="28"/>
          <w:szCs w:val="28"/>
        </w:rPr>
        <w:t>, сторона которого равна </w:t>
      </w:r>
      <w:r w:rsidRPr="002952D6">
        <w:rPr>
          <w:i/>
          <w:iCs/>
          <w:color w:val="000000" w:themeColor="text1"/>
          <w:sz w:val="28"/>
          <w:szCs w:val="28"/>
        </w:rPr>
        <w:t>а</w:t>
      </w:r>
      <w:r w:rsidRPr="002952D6">
        <w:rPr>
          <w:color w:val="000000" w:themeColor="text1"/>
          <w:sz w:val="28"/>
          <w:szCs w:val="28"/>
        </w:rPr>
        <w:t>. Ребро </w:t>
      </w:r>
      <w:r w:rsidRPr="002952D6">
        <w:rPr>
          <w:i/>
          <w:iCs/>
          <w:color w:val="000000" w:themeColor="text1"/>
          <w:sz w:val="28"/>
          <w:szCs w:val="28"/>
        </w:rPr>
        <w:t>DA</w:t>
      </w:r>
      <w:r w:rsidRPr="002952D6">
        <w:rPr>
          <w:color w:val="000000" w:themeColor="text1"/>
          <w:sz w:val="28"/>
          <w:szCs w:val="28"/>
        </w:rPr>
        <w:t> перпендикулярно к плоскости </w:t>
      </w:r>
      <w:r w:rsidRPr="002952D6">
        <w:rPr>
          <w:i/>
          <w:iCs/>
          <w:color w:val="000000" w:themeColor="text1"/>
          <w:sz w:val="28"/>
          <w:szCs w:val="28"/>
        </w:rPr>
        <w:t>АВС</w:t>
      </w:r>
      <w:r w:rsidRPr="002952D6">
        <w:rPr>
          <w:color w:val="000000" w:themeColor="text1"/>
          <w:sz w:val="28"/>
          <w:szCs w:val="28"/>
        </w:rPr>
        <w:t>, а плоскость </w:t>
      </w:r>
      <w:r w:rsidRPr="002952D6">
        <w:rPr>
          <w:i/>
          <w:iCs/>
          <w:color w:val="000000" w:themeColor="text1"/>
          <w:sz w:val="28"/>
          <w:szCs w:val="28"/>
        </w:rPr>
        <w:t>DBC</w:t>
      </w:r>
      <w:r w:rsidRPr="002952D6">
        <w:rPr>
          <w:color w:val="000000" w:themeColor="text1"/>
          <w:sz w:val="28"/>
          <w:szCs w:val="28"/>
        </w:rPr>
        <w:t> составляет с плоскостью </w:t>
      </w:r>
      <w:r w:rsidRPr="002952D6">
        <w:rPr>
          <w:i/>
          <w:iCs/>
          <w:color w:val="000000" w:themeColor="text1"/>
          <w:sz w:val="28"/>
          <w:szCs w:val="28"/>
        </w:rPr>
        <w:t>АВС</w:t>
      </w:r>
      <w:r w:rsidRPr="002952D6">
        <w:rPr>
          <w:color w:val="000000" w:themeColor="text1"/>
          <w:sz w:val="28"/>
          <w:szCs w:val="28"/>
        </w:rPr>
        <w:t> угол в 30°. Найдите площадь боковой поверхности пирамиды.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2. Основанием прямого параллелепипеда </w:t>
      </w:r>
      <w:r w:rsidRPr="002952D6">
        <w:rPr>
          <w:i/>
          <w:iCs/>
          <w:color w:val="000000" w:themeColor="text1"/>
          <w:sz w:val="28"/>
          <w:szCs w:val="28"/>
        </w:rPr>
        <w:t>ABCDA</w:t>
      </w:r>
      <w:r w:rsidRPr="002952D6">
        <w:rPr>
          <w:color w:val="000000" w:themeColor="text1"/>
          <w:sz w:val="28"/>
          <w:szCs w:val="28"/>
          <w:vertAlign w:val="subscript"/>
        </w:rPr>
        <w:t>1</w:t>
      </w:r>
      <w:r w:rsidRPr="002952D6">
        <w:rPr>
          <w:i/>
          <w:iCs/>
          <w:color w:val="000000" w:themeColor="text1"/>
          <w:sz w:val="28"/>
          <w:szCs w:val="28"/>
        </w:rPr>
        <w:t>B</w:t>
      </w:r>
      <w:r w:rsidRPr="002952D6">
        <w:rPr>
          <w:color w:val="000000" w:themeColor="text1"/>
          <w:sz w:val="28"/>
          <w:szCs w:val="28"/>
          <w:vertAlign w:val="subscript"/>
        </w:rPr>
        <w:t>1</w:t>
      </w:r>
      <w:r w:rsidRPr="002952D6">
        <w:rPr>
          <w:i/>
          <w:iCs/>
          <w:color w:val="000000" w:themeColor="text1"/>
          <w:sz w:val="28"/>
          <w:szCs w:val="28"/>
        </w:rPr>
        <w:t>C</w:t>
      </w:r>
      <w:r w:rsidRPr="002952D6">
        <w:rPr>
          <w:color w:val="000000" w:themeColor="text1"/>
          <w:sz w:val="28"/>
          <w:szCs w:val="28"/>
          <w:vertAlign w:val="subscript"/>
        </w:rPr>
        <w:t>1</w:t>
      </w:r>
      <w:r w:rsidRPr="002952D6">
        <w:rPr>
          <w:i/>
          <w:iCs/>
          <w:color w:val="000000" w:themeColor="text1"/>
          <w:sz w:val="28"/>
          <w:szCs w:val="28"/>
        </w:rPr>
        <w:t>D</w:t>
      </w:r>
      <w:r w:rsidRPr="002952D6">
        <w:rPr>
          <w:color w:val="000000" w:themeColor="text1"/>
          <w:sz w:val="28"/>
          <w:szCs w:val="28"/>
          <w:vertAlign w:val="subscript"/>
        </w:rPr>
        <w:t>1</w:t>
      </w:r>
      <w:r w:rsidRPr="002952D6">
        <w:rPr>
          <w:color w:val="000000" w:themeColor="text1"/>
          <w:sz w:val="28"/>
          <w:szCs w:val="28"/>
        </w:rPr>
        <w:t> является ромб </w:t>
      </w:r>
      <w:r w:rsidRPr="002952D6">
        <w:rPr>
          <w:i/>
          <w:iCs/>
          <w:color w:val="000000" w:themeColor="text1"/>
          <w:sz w:val="28"/>
          <w:szCs w:val="28"/>
        </w:rPr>
        <w:t>ABCD</w:t>
      </w:r>
      <w:r w:rsidRPr="002952D6">
        <w:rPr>
          <w:color w:val="000000" w:themeColor="text1"/>
          <w:sz w:val="28"/>
          <w:szCs w:val="28"/>
        </w:rPr>
        <w:t>, сторона которого равна </w:t>
      </w:r>
      <w:r w:rsidRPr="002952D6">
        <w:rPr>
          <w:i/>
          <w:iCs/>
          <w:color w:val="000000" w:themeColor="text1"/>
          <w:sz w:val="28"/>
          <w:szCs w:val="28"/>
        </w:rPr>
        <w:t>а</w:t>
      </w:r>
      <w:r w:rsidRPr="002952D6">
        <w:rPr>
          <w:color w:val="000000" w:themeColor="text1"/>
          <w:sz w:val="28"/>
          <w:szCs w:val="28"/>
        </w:rPr>
        <w:t> и угол равен 60°. Плоскость </w:t>
      </w:r>
      <w:r w:rsidRPr="002952D6">
        <w:rPr>
          <w:i/>
          <w:iCs/>
          <w:color w:val="000000" w:themeColor="text1"/>
          <w:sz w:val="28"/>
          <w:szCs w:val="28"/>
        </w:rPr>
        <w:t>AD</w:t>
      </w:r>
      <w:r w:rsidRPr="002952D6">
        <w:rPr>
          <w:color w:val="000000" w:themeColor="text1"/>
          <w:sz w:val="28"/>
          <w:szCs w:val="28"/>
          <w:vertAlign w:val="subscript"/>
        </w:rPr>
        <w:t>1</w:t>
      </w:r>
      <w:r w:rsidRPr="002952D6">
        <w:rPr>
          <w:i/>
          <w:iCs/>
          <w:color w:val="000000" w:themeColor="text1"/>
          <w:sz w:val="28"/>
          <w:szCs w:val="28"/>
        </w:rPr>
        <w:t>C</w:t>
      </w:r>
      <w:r w:rsidRPr="002952D6">
        <w:rPr>
          <w:color w:val="000000" w:themeColor="text1"/>
          <w:sz w:val="28"/>
          <w:szCs w:val="28"/>
          <w:vertAlign w:val="subscript"/>
        </w:rPr>
        <w:t>1</w:t>
      </w:r>
      <w:r w:rsidRPr="002952D6">
        <w:rPr>
          <w:color w:val="000000" w:themeColor="text1"/>
          <w:sz w:val="28"/>
          <w:szCs w:val="28"/>
        </w:rPr>
        <w:t> составляет с плоскостью основания угол в 60°. Найдите: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а) высоту ромба;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б) высоту параллелепипеда;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в) площадь боковой поверхности параллелепипеда;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г) площадь поверхности параллелепипеда.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2952D6">
        <w:rPr>
          <w:b/>
          <w:bCs/>
          <w:color w:val="000000" w:themeColor="text1"/>
          <w:sz w:val="28"/>
          <w:szCs w:val="28"/>
        </w:rPr>
        <w:t>Контрольная работа № 4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2952D6">
        <w:rPr>
          <w:b/>
          <w:bCs/>
          <w:color w:val="000000" w:themeColor="text1"/>
          <w:sz w:val="28"/>
          <w:szCs w:val="28"/>
        </w:rPr>
        <w:t>Тема: Многогранники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Вариант II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bookmarkStart w:id="0" w:name="_GoBack"/>
      <w:bookmarkEnd w:id="0"/>
      <w:r w:rsidRPr="002952D6">
        <w:rPr>
          <w:color w:val="000000" w:themeColor="text1"/>
          <w:sz w:val="28"/>
          <w:szCs w:val="28"/>
        </w:rPr>
        <w:t>1. Основанием пирамиды </w:t>
      </w:r>
      <w:r w:rsidRPr="002952D6">
        <w:rPr>
          <w:i/>
          <w:iCs/>
          <w:color w:val="000000" w:themeColor="text1"/>
          <w:sz w:val="28"/>
          <w:szCs w:val="28"/>
        </w:rPr>
        <w:t>MABCD</w:t>
      </w:r>
      <w:r w:rsidRPr="002952D6">
        <w:rPr>
          <w:color w:val="000000" w:themeColor="text1"/>
          <w:sz w:val="28"/>
          <w:szCs w:val="28"/>
        </w:rPr>
        <w:t> является квадрат </w:t>
      </w:r>
      <w:r w:rsidRPr="002952D6">
        <w:rPr>
          <w:i/>
          <w:iCs/>
          <w:color w:val="000000" w:themeColor="text1"/>
          <w:sz w:val="28"/>
          <w:szCs w:val="28"/>
        </w:rPr>
        <w:t>ABCD</w:t>
      </w:r>
      <w:r w:rsidRPr="002952D6">
        <w:rPr>
          <w:color w:val="000000" w:themeColor="text1"/>
          <w:sz w:val="28"/>
          <w:szCs w:val="28"/>
        </w:rPr>
        <w:t>, ребро </w:t>
      </w:r>
      <w:r w:rsidRPr="002952D6">
        <w:rPr>
          <w:i/>
          <w:iCs/>
          <w:color w:val="000000" w:themeColor="text1"/>
          <w:sz w:val="28"/>
          <w:szCs w:val="28"/>
        </w:rPr>
        <w:t>MD</w:t>
      </w:r>
      <w:r w:rsidRPr="002952D6">
        <w:rPr>
          <w:color w:val="000000" w:themeColor="text1"/>
          <w:sz w:val="28"/>
          <w:szCs w:val="28"/>
        </w:rPr>
        <w:t> перпендикулярно к плоскости основания, </w:t>
      </w:r>
      <w:r w:rsidRPr="002952D6">
        <w:rPr>
          <w:i/>
          <w:iCs/>
          <w:color w:val="000000" w:themeColor="text1"/>
          <w:sz w:val="28"/>
          <w:szCs w:val="28"/>
        </w:rPr>
        <w:t>AD = DM = a</w:t>
      </w:r>
      <w:r w:rsidRPr="002952D6">
        <w:rPr>
          <w:color w:val="000000" w:themeColor="text1"/>
          <w:sz w:val="28"/>
          <w:szCs w:val="28"/>
        </w:rPr>
        <w:t>. Найдите площадь поверхности пирамиды.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2. Основанием прямого параллелепипеда </w:t>
      </w:r>
      <w:r w:rsidRPr="002952D6">
        <w:rPr>
          <w:i/>
          <w:iCs/>
          <w:color w:val="000000" w:themeColor="text1"/>
          <w:sz w:val="28"/>
          <w:szCs w:val="28"/>
        </w:rPr>
        <w:t>ABCDA</w:t>
      </w:r>
      <w:r w:rsidRPr="002952D6">
        <w:rPr>
          <w:color w:val="000000" w:themeColor="text1"/>
          <w:sz w:val="28"/>
          <w:szCs w:val="28"/>
          <w:vertAlign w:val="subscript"/>
        </w:rPr>
        <w:t>1</w:t>
      </w:r>
      <w:r w:rsidRPr="002952D6">
        <w:rPr>
          <w:i/>
          <w:iCs/>
          <w:color w:val="000000" w:themeColor="text1"/>
          <w:sz w:val="28"/>
          <w:szCs w:val="28"/>
        </w:rPr>
        <w:t>B</w:t>
      </w:r>
      <w:r w:rsidRPr="002952D6">
        <w:rPr>
          <w:color w:val="000000" w:themeColor="text1"/>
          <w:sz w:val="28"/>
          <w:szCs w:val="28"/>
          <w:vertAlign w:val="subscript"/>
        </w:rPr>
        <w:t>1</w:t>
      </w:r>
      <w:r w:rsidRPr="002952D6">
        <w:rPr>
          <w:i/>
          <w:iCs/>
          <w:color w:val="000000" w:themeColor="text1"/>
          <w:sz w:val="28"/>
          <w:szCs w:val="28"/>
        </w:rPr>
        <w:t>C</w:t>
      </w:r>
      <w:r w:rsidRPr="002952D6">
        <w:rPr>
          <w:color w:val="000000" w:themeColor="text1"/>
          <w:sz w:val="28"/>
          <w:szCs w:val="28"/>
          <w:vertAlign w:val="subscript"/>
        </w:rPr>
        <w:t>1</w:t>
      </w:r>
      <w:r w:rsidRPr="002952D6">
        <w:rPr>
          <w:i/>
          <w:iCs/>
          <w:color w:val="000000" w:themeColor="text1"/>
          <w:sz w:val="28"/>
          <w:szCs w:val="28"/>
        </w:rPr>
        <w:t>D</w:t>
      </w:r>
      <w:r w:rsidRPr="002952D6">
        <w:rPr>
          <w:color w:val="000000" w:themeColor="text1"/>
          <w:sz w:val="28"/>
          <w:szCs w:val="28"/>
          <w:vertAlign w:val="subscript"/>
        </w:rPr>
        <w:t>1</w:t>
      </w:r>
      <w:r w:rsidRPr="002952D6">
        <w:rPr>
          <w:color w:val="000000" w:themeColor="text1"/>
          <w:sz w:val="28"/>
          <w:szCs w:val="28"/>
        </w:rPr>
        <w:t> является параллелограмм </w:t>
      </w:r>
      <w:r w:rsidRPr="002952D6">
        <w:rPr>
          <w:i/>
          <w:iCs/>
          <w:color w:val="000000" w:themeColor="text1"/>
          <w:sz w:val="28"/>
          <w:szCs w:val="28"/>
        </w:rPr>
        <w:t>ABCD</w:t>
      </w:r>
      <w:r w:rsidRPr="002952D6">
        <w:rPr>
          <w:color w:val="000000" w:themeColor="text1"/>
          <w:sz w:val="28"/>
          <w:szCs w:val="28"/>
        </w:rPr>
        <w:t>, стороны которого равны </w:t>
      </w:r>
      <w:r w:rsidRPr="002952D6">
        <w:rPr>
          <w:i/>
          <w:iCs/>
          <w:color w:val="000000" w:themeColor="text1"/>
          <w:sz w:val="28"/>
          <w:szCs w:val="28"/>
        </w:rPr>
        <w:t>а</w:t>
      </w:r>
      <w:r w:rsidRPr="002952D6">
        <w:rPr>
          <w:i/>
          <w:iCs/>
          <w:noProof/>
          <w:color w:val="000000" w:themeColor="text1"/>
          <w:sz w:val="28"/>
          <w:szCs w:val="28"/>
        </w:rPr>
        <w:drawing>
          <wp:inline distT="0" distB="0" distL="0" distR="0">
            <wp:extent cx="276225" cy="266700"/>
            <wp:effectExtent l="0" t="0" r="9525" b="0"/>
            <wp:docPr id="25" name="Рисунок 25" descr="https://arhivurokov.ru/multiurok/f/7/d/f7d1a7e6e06e28282da81150b50b1ef575ae79a5/kontrol-nyie-raboty-po-ghieomietrii-10-klass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arhivurokov.ru/multiurok/f/7/d/f7d1a7e6e06e28282da81150b50b1ef575ae79a5/kontrol-nyie-raboty-po-ghieomietrii-10-klass_1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52D6">
        <w:rPr>
          <w:color w:val="000000" w:themeColor="text1"/>
          <w:sz w:val="28"/>
          <w:szCs w:val="28"/>
        </w:rPr>
        <w:t> и 2</w:t>
      </w:r>
      <w:r w:rsidRPr="002952D6">
        <w:rPr>
          <w:i/>
          <w:iCs/>
          <w:color w:val="000000" w:themeColor="text1"/>
          <w:sz w:val="28"/>
          <w:szCs w:val="28"/>
        </w:rPr>
        <w:t>а</w:t>
      </w:r>
      <w:r w:rsidRPr="002952D6">
        <w:rPr>
          <w:color w:val="000000" w:themeColor="text1"/>
          <w:sz w:val="28"/>
          <w:szCs w:val="28"/>
        </w:rPr>
        <w:t>, острый угол равен 45°. Высота параллелепипеда равна меньшей высоте параллелограмма. Найдите: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а) меньшую высоту параллелограмма;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б) угол между плоскостью </w:t>
      </w:r>
      <w:r w:rsidRPr="002952D6">
        <w:rPr>
          <w:i/>
          <w:iCs/>
          <w:color w:val="000000" w:themeColor="text1"/>
          <w:sz w:val="28"/>
          <w:szCs w:val="28"/>
        </w:rPr>
        <w:t>АВС</w:t>
      </w:r>
      <w:r w:rsidRPr="002952D6">
        <w:rPr>
          <w:color w:val="000000" w:themeColor="text1"/>
          <w:sz w:val="28"/>
          <w:szCs w:val="28"/>
          <w:vertAlign w:val="subscript"/>
        </w:rPr>
        <w:t>1</w:t>
      </w:r>
      <w:r w:rsidRPr="002952D6">
        <w:rPr>
          <w:color w:val="000000" w:themeColor="text1"/>
          <w:sz w:val="28"/>
          <w:szCs w:val="28"/>
        </w:rPr>
        <w:t> и плоскостью основания;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t>в) площадь боковой поверхности параллелепипеда;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952D6">
        <w:rPr>
          <w:color w:val="000000" w:themeColor="text1"/>
          <w:sz w:val="28"/>
          <w:szCs w:val="28"/>
        </w:rPr>
        <w:lastRenderedPageBreak/>
        <w:t>г) площадь поверхности параллелепипеда.</w:t>
      </w: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</w:p>
    <w:p w:rsidR="002952D6" w:rsidRPr="002952D6" w:rsidRDefault="002952D6" w:rsidP="002952D6">
      <w:pPr>
        <w:pStyle w:val="a3"/>
        <w:shd w:val="clear" w:color="auto" w:fill="FFFFFF"/>
        <w:spacing w:before="0" w:beforeAutospacing="0" w:after="150" w:afterAutospacing="0" w:line="300" w:lineRule="atLeast"/>
        <w:jc w:val="center"/>
        <w:rPr>
          <w:color w:val="000000" w:themeColor="text1"/>
          <w:sz w:val="28"/>
          <w:szCs w:val="28"/>
        </w:rPr>
      </w:pPr>
    </w:p>
    <w:p w:rsidR="00CD625B" w:rsidRPr="002952D6" w:rsidRDefault="00CD625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CD625B" w:rsidRPr="002952D6" w:rsidSect="00423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52D6"/>
    <w:rsid w:val="002952D6"/>
    <w:rsid w:val="00423315"/>
    <w:rsid w:val="00957F63"/>
    <w:rsid w:val="00CD62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952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57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7F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0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03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4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66930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202987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777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4858347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5329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 Antonova</dc:creator>
  <cp:keywords/>
  <dc:description/>
  <cp:lastModifiedBy>Uch106</cp:lastModifiedBy>
  <cp:revision>2</cp:revision>
  <dcterms:created xsi:type="dcterms:W3CDTF">2017-09-21T02:00:00Z</dcterms:created>
  <dcterms:modified xsi:type="dcterms:W3CDTF">2017-09-21T04:23:00Z</dcterms:modified>
</cp:coreProperties>
</file>